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CEB96" w14:textId="2F7ED86C" w:rsidR="0030691F" w:rsidRPr="00854CA9" w:rsidRDefault="00504CC1" w:rsidP="00C9044D">
      <w:pPr>
        <w:spacing w:after="0" w:line="240" w:lineRule="auto"/>
        <w:rPr>
          <w:rFonts w:ascii="Times New Roman" w:eastAsia="Arial Unicode MS" w:hAnsi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object w:dxaOrig="1440" w:dyaOrig="1440" w14:anchorId="413EFD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6.75pt;margin-top:.15pt;width:40.3pt;height:48.8pt;z-index:251659264">
            <v:imagedata r:id="rId8" o:title=""/>
            <w10:wrap type="topAndBottom"/>
          </v:shape>
          <o:OLEObject Type="Embed" ProgID="MS_ClipArt_Gallery" ShapeID="_x0000_s1026" DrawAspect="Content" ObjectID="_1812365201" r:id="rId9"/>
        </w:object>
      </w:r>
      <w:r w:rsidR="0030691F"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>REPUBLIKA HRVATSKA</w:t>
      </w:r>
    </w:p>
    <w:p w14:paraId="03E6C8D7" w14:textId="77777777" w:rsidR="0030691F" w:rsidRPr="00854CA9" w:rsidRDefault="0030691F" w:rsidP="003069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8838349" wp14:editId="58505C7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>MEĐIMURSKA ŽUPANIJA</w:t>
      </w:r>
    </w:p>
    <w:p w14:paraId="47B39095" w14:textId="77777777" w:rsidR="0030691F" w:rsidRPr="00854CA9" w:rsidRDefault="0030691F" w:rsidP="0030691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i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</w:t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OPĆINA </w:t>
      </w:r>
    </w:p>
    <w:p w14:paraId="4EBE91F9" w14:textId="77777777" w:rsidR="0030691F" w:rsidRPr="00854CA9" w:rsidRDefault="0030691F" w:rsidP="0030691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       SVETA MARIJA</w:t>
      </w:r>
    </w:p>
    <w:p w14:paraId="7FF2E23B" w14:textId="77777777" w:rsidR="0030691F" w:rsidRPr="00854CA9" w:rsidRDefault="0030691F" w:rsidP="003069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         Općinsko vijeće</w:t>
      </w:r>
    </w:p>
    <w:p w14:paraId="23DDFD67" w14:textId="77777777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164F1796" w14:textId="76118F3E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854CA9">
        <w:rPr>
          <w:rFonts w:ascii="Times New Roman" w:hAnsi="Times New Roman"/>
          <w:sz w:val="24"/>
          <w:szCs w:val="24"/>
          <w:lang w:val="pl-PL"/>
        </w:rPr>
        <w:t>KLASA: 110-05/2</w:t>
      </w:r>
      <w:r w:rsidR="001040ED">
        <w:rPr>
          <w:rFonts w:ascii="Times New Roman" w:hAnsi="Times New Roman"/>
          <w:sz w:val="24"/>
          <w:szCs w:val="24"/>
          <w:lang w:val="pl-PL"/>
        </w:rPr>
        <w:t>5</w:t>
      </w:r>
      <w:r w:rsidRPr="00854CA9">
        <w:rPr>
          <w:rFonts w:ascii="Times New Roman" w:hAnsi="Times New Roman"/>
          <w:sz w:val="24"/>
          <w:szCs w:val="24"/>
          <w:lang w:val="pl-PL"/>
        </w:rPr>
        <w:t>-01/</w:t>
      </w:r>
      <w:r w:rsidR="001040ED">
        <w:rPr>
          <w:rFonts w:ascii="Times New Roman" w:hAnsi="Times New Roman"/>
          <w:sz w:val="24"/>
          <w:szCs w:val="24"/>
          <w:lang w:val="pl-PL"/>
        </w:rPr>
        <w:t>___</w:t>
      </w:r>
    </w:p>
    <w:p w14:paraId="73488DB0" w14:textId="19669F41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854CA9">
        <w:rPr>
          <w:rFonts w:ascii="Times New Roman" w:hAnsi="Times New Roman"/>
          <w:sz w:val="24"/>
          <w:szCs w:val="24"/>
          <w:lang w:val="pl-PL"/>
        </w:rPr>
        <w:t>URBROJ: 2109-24-2</w:t>
      </w:r>
      <w:r w:rsidR="001040ED">
        <w:rPr>
          <w:rFonts w:ascii="Times New Roman" w:hAnsi="Times New Roman"/>
          <w:sz w:val="24"/>
          <w:szCs w:val="24"/>
          <w:lang w:val="pl-PL"/>
        </w:rPr>
        <w:t>5</w:t>
      </w:r>
      <w:r w:rsidRPr="00854CA9">
        <w:rPr>
          <w:rFonts w:ascii="Times New Roman" w:hAnsi="Times New Roman"/>
          <w:sz w:val="24"/>
          <w:szCs w:val="24"/>
          <w:lang w:val="pl-PL"/>
        </w:rPr>
        <w:t>-</w:t>
      </w:r>
      <w:r w:rsidR="005605DD">
        <w:rPr>
          <w:rFonts w:ascii="Times New Roman" w:hAnsi="Times New Roman"/>
          <w:sz w:val="24"/>
          <w:szCs w:val="24"/>
          <w:lang w:val="pl-PL"/>
        </w:rPr>
        <w:t>2</w:t>
      </w:r>
    </w:p>
    <w:p w14:paraId="41707B9E" w14:textId="4B9119D2" w:rsidR="0018090E" w:rsidRPr="00854CA9" w:rsidRDefault="0018090E" w:rsidP="0018090E">
      <w:pPr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854CA9">
        <w:rPr>
          <w:rFonts w:ascii="Times New Roman" w:hAnsi="Times New Roman"/>
          <w:sz w:val="24"/>
          <w:szCs w:val="24"/>
          <w:lang w:val="pl-PL"/>
        </w:rPr>
        <w:t xml:space="preserve">Sveta Marija, </w:t>
      </w:r>
      <w:r w:rsidR="001040ED">
        <w:rPr>
          <w:rFonts w:ascii="Times New Roman" w:hAnsi="Times New Roman"/>
          <w:sz w:val="24"/>
          <w:szCs w:val="24"/>
          <w:lang w:val="pl-PL"/>
        </w:rPr>
        <w:t>_______2025.</w:t>
      </w:r>
    </w:p>
    <w:p w14:paraId="13433EC8" w14:textId="77777777" w:rsidR="001521FF" w:rsidRPr="00854CA9" w:rsidRDefault="001521FF" w:rsidP="001521FF">
      <w:pPr>
        <w:spacing w:after="0" w:line="240" w:lineRule="auto"/>
        <w:ind w:left="6480"/>
        <w:jc w:val="center"/>
        <w:rPr>
          <w:rFonts w:ascii="Times New Roman" w:eastAsia="Arial Unicode MS" w:hAnsi="Times New Roman"/>
          <w:iCs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    </w:t>
      </w:r>
    </w:p>
    <w:p w14:paraId="5883534E" w14:textId="7531B810" w:rsidR="001521FF" w:rsidRDefault="001521FF" w:rsidP="00075383">
      <w:pPr>
        <w:pStyle w:val="Bezproreda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Temeljem Sta</w:t>
      </w:r>
      <w:r w:rsidR="0053342A" w:rsidRPr="00854CA9">
        <w:rPr>
          <w:rFonts w:ascii="Times New Roman" w:eastAsia="Times New Roman" w:hAnsi="Times New Roman"/>
          <w:sz w:val="24"/>
          <w:szCs w:val="24"/>
          <w:lang w:eastAsia="hr-HR"/>
        </w:rPr>
        <w:t>tuta Dječjeg vrtića Kockavica</w:t>
      </w:r>
      <w:r w:rsidR="00903CEA">
        <w:rPr>
          <w:rFonts w:ascii="Times New Roman" w:eastAsia="Times New Roman" w:hAnsi="Times New Roman"/>
          <w:sz w:val="24"/>
          <w:szCs w:val="24"/>
          <w:lang w:eastAsia="hr-HR"/>
        </w:rPr>
        <w:t xml:space="preserve"> (KLASA: 011-02/22-01/01, URBROJ: 2109-85-22-3)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i članka 29. Statuta Općine Sveta Marija („Službeni glasnik Međimurske županije“ br. </w:t>
      </w:r>
      <w:r w:rsidR="0018090E" w:rsidRPr="00854CA9">
        <w:rPr>
          <w:rFonts w:ascii="Times New Roman" w:eastAsia="Times New Roman" w:hAnsi="Times New Roman"/>
          <w:sz w:val="24"/>
          <w:szCs w:val="24"/>
          <w:lang w:eastAsia="hr-HR"/>
        </w:rPr>
        <w:t>4/21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), Općinsko vijeće Općine Sveta Marija na</w:t>
      </w:r>
      <w:r w:rsidR="00962EF8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040ED">
        <w:rPr>
          <w:rFonts w:ascii="Times New Roman" w:eastAsia="Times New Roman" w:hAnsi="Times New Roman"/>
          <w:sz w:val="24"/>
          <w:szCs w:val="24"/>
          <w:lang w:eastAsia="hr-HR"/>
        </w:rPr>
        <w:t>____</w:t>
      </w:r>
      <w:r w:rsidR="005605DD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 w:rsidR="001040ED">
        <w:rPr>
          <w:rFonts w:ascii="Times New Roman" w:eastAsia="Times New Roman" w:hAnsi="Times New Roman"/>
          <w:sz w:val="24"/>
          <w:szCs w:val="24"/>
          <w:lang w:eastAsia="hr-HR"/>
        </w:rPr>
        <w:t>______2025</w:t>
      </w:r>
      <w:r w:rsidR="00116AA4" w:rsidRPr="00854CA9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6C266D" w:rsidRPr="00854CA9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donosi</w:t>
      </w:r>
    </w:p>
    <w:p w14:paraId="39550ACC" w14:textId="77777777" w:rsidR="00854CA9" w:rsidRPr="00854CA9" w:rsidRDefault="00854CA9" w:rsidP="00075383">
      <w:pPr>
        <w:pStyle w:val="Bezproreda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11FA9E8" w14:textId="77777777" w:rsidR="001521FF" w:rsidRPr="00744F42" w:rsidRDefault="001521FF" w:rsidP="000753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hr-HR"/>
        </w:rPr>
      </w:pPr>
      <w:r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 </w:t>
      </w:r>
    </w:p>
    <w:p w14:paraId="76C60990" w14:textId="77777777" w:rsidR="001521FF" w:rsidRPr="00744F42" w:rsidRDefault="001521FF" w:rsidP="001521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4F42">
        <w:rPr>
          <w:rFonts w:ascii="Times New Roman" w:hAnsi="Times New Roman"/>
          <w:b/>
          <w:sz w:val="28"/>
          <w:szCs w:val="28"/>
        </w:rPr>
        <w:t>Odluk</w:t>
      </w:r>
      <w:r w:rsidR="006C266D" w:rsidRPr="00744F42">
        <w:rPr>
          <w:rFonts w:ascii="Times New Roman" w:hAnsi="Times New Roman"/>
          <w:b/>
          <w:sz w:val="28"/>
          <w:szCs w:val="28"/>
        </w:rPr>
        <w:t>u</w:t>
      </w:r>
      <w:r w:rsidRPr="00744F42">
        <w:rPr>
          <w:rFonts w:ascii="Times New Roman" w:hAnsi="Times New Roman"/>
          <w:b/>
          <w:sz w:val="28"/>
          <w:szCs w:val="28"/>
        </w:rPr>
        <w:t xml:space="preserve"> o plaćama i ostalim materijalnim pravima radnika </w:t>
      </w:r>
    </w:p>
    <w:p w14:paraId="2669C2D0" w14:textId="77777777" w:rsidR="001521FF" w:rsidRPr="00744F42" w:rsidRDefault="0053342A" w:rsidP="001521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4F42">
        <w:rPr>
          <w:rFonts w:ascii="Times New Roman" w:hAnsi="Times New Roman"/>
          <w:b/>
          <w:sz w:val="28"/>
          <w:szCs w:val="28"/>
        </w:rPr>
        <w:t>u Dječjem vrtiću Kockavica</w:t>
      </w:r>
    </w:p>
    <w:p w14:paraId="426375D0" w14:textId="77777777" w:rsidR="001521FF" w:rsidRPr="00854CA9" w:rsidRDefault="001521FF" w:rsidP="001521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7CAB74A4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>Članak 1.</w:t>
      </w:r>
    </w:p>
    <w:p w14:paraId="58A6ADBD" w14:textId="3D26A11B" w:rsidR="001521FF" w:rsidRPr="00854CA9" w:rsidRDefault="001521FF" w:rsidP="00075383">
      <w:pPr>
        <w:pStyle w:val="Bezproreda1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>Ovom se Odlukom određuje osnovica i koeficijenti za obračun plaće te ostala materijalna</w:t>
      </w:r>
      <w:r w:rsidR="0053342A" w:rsidRPr="00854CA9">
        <w:rPr>
          <w:rFonts w:ascii="Times New Roman" w:hAnsi="Times New Roman"/>
          <w:sz w:val="24"/>
          <w:szCs w:val="24"/>
          <w:lang w:eastAsia="hr-HR"/>
        </w:rPr>
        <w:t xml:space="preserve"> prava radnika Dječjeg vrtića Kockavica</w:t>
      </w:r>
      <w:r w:rsidRPr="00854CA9">
        <w:rPr>
          <w:rFonts w:ascii="Times New Roman" w:hAnsi="Times New Roman"/>
          <w:sz w:val="24"/>
          <w:szCs w:val="24"/>
          <w:lang w:eastAsia="hr-HR"/>
        </w:rPr>
        <w:t xml:space="preserve"> ( </w:t>
      </w:r>
      <w:r w:rsidR="006C266D" w:rsidRPr="00854CA9">
        <w:rPr>
          <w:rFonts w:ascii="Times New Roman" w:hAnsi="Times New Roman"/>
          <w:sz w:val="24"/>
          <w:szCs w:val="24"/>
          <w:lang w:eastAsia="hr-HR"/>
        </w:rPr>
        <w:t>u</w:t>
      </w:r>
      <w:r w:rsidRPr="00854CA9">
        <w:rPr>
          <w:rFonts w:ascii="Times New Roman" w:hAnsi="Times New Roman"/>
          <w:sz w:val="24"/>
          <w:szCs w:val="24"/>
          <w:lang w:eastAsia="hr-HR"/>
        </w:rPr>
        <w:t xml:space="preserve"> daljnjem tekstu</w:t>
      </w:r>
      <w:r w:rsidR="006C266D" w:rsidRPr="00854CA9">
        <w:rPr>
          <w:rFonts w:ascii="Times New Roman" w:hAnsi="Times New Roman"/>
          <w:sz w:val="24"/>
          <w:szCs w:val="24"/>
          <w:lang w:eastAsia="hr-HR"/>
        </w:rPr>
        <w:t>:</w:t>
      </w:r>
      <w:r w:rsidRPr="00854CA9">
        <w:rPr>
          <w:rFonts w:ascii="Times New Roman" w:hAnsi="Times New Roman"/>
          <w:sz w:val="24"/>
          <w:szCs w:val="24"/>
          <w:lang w:eastAsia="hr-HR"/>
        </w:rPr>
        <w:t xml:space="preserve"> Vrtić ).</w:t>
      </w:r>
    </w:p>
    <w:p w14:paraId="0D6416BC" w14:textId="77777777" w:rsidR="001521FF" w:rsidRPr="00854CA9" w:rsidRDefault="001521FF" w:rsidP="001521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eastAsia="Times New Roman" w:hAnsi="Times New Roman"/>
          <w:b/>
          <w:sz w:val="24"/>
          <w:szCs w:val="24"/>
          <w:lang w:eastAsia="hr-HR"/>
        </w:rPr>
        <w:t>I PLAĆE RADNIKA</w:t>
      </w:r>
    </w:p>
    <w:p w14:paraId="53C8F36D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>Članak 2.</w:t>
      </w:r>
    </w:p>
    <w:p w14:paraId="5F2F813A" w14:textId="5F94F108" w:rsidR="001521FF" w:rsidRPr="00854CA9" w:rsidRDefault="001521FF" w:rsidP="00075383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obuhvaća osnovnu plaću i sva dodatna davanja bilo koje vrste koje Vrtić</w:t>
      </w:r>
      <w:r w:rsidR="00854CA9">
        <w:rPr>
          <w:rFonts w:ascii="Times New Roman" w:hAnsi="Times New Roman"/>
          <w:sz w:val="24"/>
          <w:szCs w:val="24"/>
        </w:rPr>
        <w:t xml:space="preserve"> </w:t>
      </w:r>
      <w:r w:rsidRPr="00854CA9">
        <w:rPr>
          <w:rFonts w:ascii="Times New Roman" w:hAnsi="Times New Roman"/>
          <w:sz w:val="24"/>
          <w:szCs w:val="24"/>
        </w:rPr>
        <w:t>isplaćuje radniku za obavljeni rad.</w:t>
      </w:r>
    </w:p>
    <w:p w14:paraId="3C7D65BD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se sastoji od :</w:t>
      </w:r>
    </w:p>
    <w:p w14:paraId="31B4CB11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-  osnovne plaće radnog mjesta na kojem radnik radi,</w:t>
      </w:r>
    </w:p>
    <w:p w14:paraId="7FDF28FC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-  stalnog mjesečnog dodatka na plaću za sve radnike razmjerno trajanju radnog staža,</w:t>
      </w:r>
    </w:p>
    <w:p w14:paraId="2F343546" w14:textId="0DFF61C0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-  titularnih dodataka</w:t>
      </w:r>
      <w:r w:rsidR="00075383" w:rsidRPr="00854CA9">
        <w:rPr>
          <w:rFonts w:ascii="Times New Roman" w:hAnsi="Times New Roman"/>
          <w:sz w:val="24"/>
          <w:szCs w:val="24"/>
        </w:rPr>
        <w:t>.</w:t>
      </w:r>
    </w:p>
    <w:p w14:paraId="00EC7D4C" w14:textId="77777777" w:rsidR="001521FF" w:rsidRPr="00854CA9" w:rsidRDefault="001521FF" w:rsidP="001521FF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14:paraId="0B8F8F4D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3.</w:t>
      </w:r>
    </w:p>
    <w:p w14:paraId="1D79236A" w14:textId="77777777" w:rsidR="001521FF" w:rsidRPr="00854CA9" w:rsidRDefault="001521FF" w:rsidP="00075383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se isplaćuje nakon obavljenog rada.</w:t>
      </w:r>
    </w:p>
    <w:p w14:paraId="4B505F74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i naknada plaće se isplaćuje u novcu.</w:t>
      </w:r>
    </w:p>
    <w:p w14:paraId="656AC157" w14:textId="5865497A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se ugov</w:t>
      </w:r>
      <w:r w:rsidR="00854CA9">
        <w:rPr>
          <w:rFonts w:ascii="Times New Roman" w:hAnsi="Times New Roman"/>
          <w:sz w:val="24"/>
          <w:szCs w:val="24"/>
        </w:rPr>
        <w:t>a</w:t>
      </w:r>
      <w:r w:rsidRPr="00854CA9">
        <w:rPr>
          <w:rFonts w:ascii="Times New Roman" w:hAnsi="Times New Roman"/>
          <w:sz w:val="24"/>
          <w:szCs w:val="24"/>
        </w:rPr>
        <w:t xml:space="preserve">ra u bruto iznosu. </w:t>
      </w:r>
    </w:p>
    <w:p w14:paraId="4B8800D2" w14:textId="4CAB46C0" w:rsidR="001521FF" w:rsidRPr="00854CA9" w:rsidRDefault="001521FF" w:rsidP="00075383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  <w:r w:rsidRPr="00854CA9">
        <w:rPr>
          <w:lang w:val="hr-HR"/>
        </w:rPr>
        <w:t xml:space="preserve">Osnovna plaća radnika za puno radno vrijeme i uobičajeni radni učinak na poslovima radnog mjesta na kojem radnik radi, predstavlja umnožak osnovice i koeficijenta složenosti za to radno mjesto, uvećan za </w:t>
      </w:r>
      <w:r w:rsidRPr="00854CA9">
        <w:rPr>
          <w:spacing w:val="-2"/>
          <w:lang w:val="hr-HR"/>
        </w:rPr>
        <w:t>0</w:t>
      </w:r>
      <w:r w:rsidR="00C86B6D">
        <w:rPr>
          <w:spacing w:val="-2"/>
          <w:lang w:val="hr-HR"/>
        </w:rPr>
        <w:t>,</w:t>
      </w:r>
      <w:r w:rsidRPr="00854CA9">
        <w:rPr>
          <w:spacing w:val="-2"/>
          <w:lang w:val="hr-HR"/>
        </w:rPr>
        <w:t>5% za svaku navršenu godinu radnog staža, ukupno najviše za 20%.</w:t>
      </w:r>
    </w:p>
    <w:p w14:paraId="3B944671" w14:textId="77777777" w:rsidR="001521FF" w:rsidRPr="00854CA9" w:rsidRDefault="001521FF" w:rsidP="0007538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za prethodni mjesec se isplaćuje najkasnije do 15</w:t>
      </w:r>
      <w:r w:rsidR="006C266D" w:rsidRPr="00854CA9">
        <w:rPr>
          <w:rFonts w:ascii="Times New Roman" w:hAnsi="Times New Roman"/>
          <w:sz w:val="24"/>
          <w:szCs w:val="24"/>
        </w:rPr>
        <w:t>.</w:t>
      </w:r>
      <w:r w:rsidRPr="00854CA9">
        <w:rPr>
          <w:rFonts w:ascii="Times New Roman" w:hAnsi="Times New Roman"/>
          <w:sz w:val="24"/>
          <w:szCs w:val="24"/>
        </w:rPr>
        <w:t xml:space="preserve"> dana u idućem mjesecu.</w:t>
      </w:r>
    </w:p>
    <w:p w14:paraId="425F21D6" w14:textId="77777777" w:rsidR="001521FF" w:rsidRPr="00854CA9" w:rsidRDefault="001521FF" w:rsidP="001521F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4.</w:t>
      </w:r>
    </w:p>
    <w:p w14:paraId="56A1DED7" w14:textId="7F113D0E" w:rsidR="001521FF" w:rsidRPr="00826247" w:rsidRDefault="001521FF" w:rsidP="00075383">
      <w:pPr>
        <w:pStyle w:val="Bezproreda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Osnovica plaće za</w:t>
      </w:r>
      <w:r w:rsidR="000709AF" w:rsidRPr="00854CA9">
        <w:rPr>
          <w:rFonts w:ascii="Times New Roman" w:hAnsi="Times New Roman"/>
          <w:sz w:val="24"/>
          <w:szCs w:val="24"/>
        </w:rPr>
        <w:t xml:space="preserve"> sve radnike Vrtića </w:t>
      </w:r>
      <w:r w:rsidR="000709AF" w:rsidRPr="00826247">
        <w:rPr>
          <w:rFonts w:ascii="Times New Roman" w:hAnsi="Times New Roman"/>
          <w:strike/>
          <w:sz w:val="24"/>
          <w:szCs w:val="24"/>
        </w:rPr>
        <w:t xml:space="preserve">iznosi </w:t>
      </w:r>
      <w:r w:rsidR="00075383" w:rsidRPr="00826247">
        <w:rPr>
          <w:rFonts w:ascii="Times New Roman" w:hAnsi="Times New Roman"/>
          <w:b/>
          <w:bCs/>
          <w:strike/>
          <w:sz w:val="24"/>
          <w:szCs w:val="24"/>
        </w:rPr>
        <w:t xml:space="preserve">947,18 </w:t>
      </w:r>
      <w:r w:rsidR="00CA588B" w:rsidRPr="00826247">
        <w:rPr>
          <w:rFonts w:ascii="Times New Roman" w:hAnsi="Times New Roman"/>
          <w:b/>
          <w:bCs/>
          <w:strike/>
          <w:sz w:val="24"/>
          <w:szCs w:val="24"/>
        </w:rPr>
        <w:t>eura</w:t>
      </w:r>
      <w:r w:rsidR="00854CA9" w:rsidRPr="00826247">
        <w:rPr>
          <w:rFonts w:ascii="Times New Roman" w:hAnsi="Times New Roman"/>
          <w:b/>
          <w:bCs/>
          <w:strike/>
          <w:sz w:val="24"/>
          <w:szCs w:val="24"/>
        </w:rPr>
        <w:t>.</w:t>
      </w:r>
      <w:r w:rsidR="007A6AEF" w:rsidRPr="007A6AEF">
        <w:t xml:space="preserve"> </w:t>
      </w:r>
      <w:r w:rsidR="00826247">
        <w:t xml:space="preserve"> </w:t>
      </w:r>
      <w:r w:rsidR="00826247" w:rsidRPr="00826247">
        <w:rPr>
          <w:rFonts w:ascii="Times New Roman" w:hAnsi="Times New Roman"/>
          <w:b/>
          <w:i/>
          <w:sz w:val="24"/>
          <w:szCs w:val="24"/>
        </w:rPr>
        <w:t xml:space="preserve">određuje se </w:t>
      </w:r>
      <w:r w:rsidR="007A6AEF" w:rsidRPr="00826247">
        <w:rPr>
          <w:rFonts w:ascii="Times New Roman" w:hAnsi="Times New Roman"/>
          <w:b/>
          <w:bCs/>
          <w:i/>
          <w:sz w:val="24"/>
          <w:szCs w:val="24"/>
        </w:rPr>
        <w:t>u iznosu osnovice za obračun plaće državnih dužnosnika, prema propisima kojima se uređuju obveze i prava državnih dužnosnika.</w:t>
      </w:r>
    </w:p>
    <w:p w14:paraId="1AEEBE9E" w14:textId="77777777" w:rsidR="001521FF" w:rsidRPr="00854CA9" w:rsidRDefault="001521FF" w:rsidP="0007538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 xml:space="preserve">Sukladno utvrđenim radnim mjestima u Pravilniku o unutarnjem ustrojstvu i načinu rada Vrtića, utvrđuju se slijedeći koeficijenti složenosti poslova za pojedina radna mjesta: </w:t>
      </w:r>
    </w:p>
    <w:p w14:paraId="54136513" w14:textId="77777777" w:rsidR="00116AA4" w:rsidRPr="00854CA9" w:rsidRDefault="00116AA4" w:rsidP="001521F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3560"/>
        <w:gridCol w:w="2445"/>
        <w:gridCol w:w="2609"/>
      </w:tblGrid>
      <w:tr w:rsidR="001521FF" w:rsidRPr="00854CA9" w14:paraId="02CE87B5" w14:textId="77777777" w:rsidTr="001131C8">
        <w:tc>
          <w:tcPr>
            <w:tcW w:w="737" w:type="dxa"/>
            <w:vAlign w:val="center"/>
          </w:tcPr>
          <w:p w14:paraId="07197428" w14:textId="77777777" w:rsidR="001521FF" w:rsidRPr="00854CA9" w:rsidRDefault="001521FF" w:rsidP="001131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Red. Br.</w:t>
            </w:r>
          </w:p>
        </w:tc>
        <w:tc>
          <w:tcPr>
            <w:tcW w:w="3812" w:type="dxa"/>
            <w:vAlign w:val="center"/>
          </w:tcPr>
          <w:p w14:paraId="7689C55F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NAZIV RADNOG MJESTA</w:t>
            </w:r>
          </w:p>
        </w:tc>
        <w:tc>
          <w:tcPr>
            <w:tcW w:w="2551" w:type="dxa"/>
            <w:vAlign w:val="center"/>
          </w:tcPr>
          <w:p w14:paraId="1E65B91C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STUPANJ I VRSTA STRUČNE SPREME</w:t>
            </w:r>
          </w:p>
        </w:tc>
        <w:tc>
          <w:tcPr>
            <w:tcW w:w="2693" w:type="dxa"/>
            <w:vAlign w:val="center"/>
          </w:tcPr>
          <w:p w14:paraId="3F7B3AB8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KOEFICIJENT</w:t>
            </w:r>
          </w:p>
          <w:p w14:paraId="75886C9F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SLOŽENOSTI</w:t>
            </w:r>
          </w:p>
          <w:p w14:paraId="0DBC106B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b/>
                <w:sz w:val="24"/>
                <w:szCs w:val="24"/>
              </w:rPr>
              <w:t>POSLOVA</w:t>
            </w:r>
          </w:p>
        </w:tc>
      </w:tr>
      <w:tr w:rsidR="001521FF" w:rsidRPr="00854CA9" w14:paraId="3FC1B1AF" w14:textId="77777777" w:rsidTr="001131C8">
        <w:trPr>
          <w:trHeight w:val="536"/>
        </w:trPr>
        <w:tc>
          <w:tcPr>
            <w:tcW w:w="737" w:type="dxa"/>
          </w:tcPr>
          <w:p w14:paraId="4838CC06" w14:textId="77777777" w:rsidR="001521FF" w:rsidRPr="00854CA9" w:rsidRDefault="001521FF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12" w:type="dxa"/>
          </w:tcPr>
          <w:p w14:paraId="45F7CE89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Ravnatelj</w:t>
            </w:r>
          </w:p>
        </w:tc>
        <w:tc>
          <w:tcPr>
            <w:tcW w:w="2551" w:type="dxa"/>
          </w:tcPr>
          <w:p w14:paraId="4EBB2BC5" w14:textId="0803B210" w:rsidR="009F0ED7" w:rsidRPr="00854CA9" w:rsidRDefault="000709AF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 xml:space="preserve">VŠS, </w:t>
            </w: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prv</w:t>
            </w:r>
            <w:r w:rsidR="009F0ED7" w:rsidRPr="00854CA9">
              <w:rPr>
                <w:rFonts w:ascii="Times New Roman" w:hAnsi="Times New Roman"/>
                <w:sz w:val="24"/>
                <w:szCs w:val="24"/>
              </w:rPr>
              <w:t>ostupnik</w:t>
            </w:r>
            <w:proofErr w:type="spellEnd"/>
            <w:r w:rsidR="009F0ED7" w:rsidRPr="00854CA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D8B01C6" w14:textId="77777777" w:rsidR="001521FF" w:rsidRPr="00854CA9" w:rsidRDefault="001521FF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mag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 xml:space="preserve"> struke</w:t>
            </w:r>
          </w:p>
        </w:tc>
        <w:tc>
          <w:tcPr>
            <w:tcW w:w="2693" w:type="dxa"/>
          </w:tcPr>
          <w:p w14:paraId="58D007A2" w14:textId="34FC674D" w:rsidR="001521F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2,14</w:t>
            </w:r>
          </w:p>
        </w:tc>
      </w:tr>
      <w:tr w:rsidR="001521FF" w:rsidRPr="00854CA9" w14:paraId="6100CC62" w14:textId="77777777" w:rsidTr="000709AF">
        <w:trPr>
          <w:trHeight w:val="585"/>
        </w:trPr>
        <w:tc>
          <w:tcPr>
            <w:tcW w:w="737" w:type="dxa"/>
            <w:vAlign w:val="center"/>
          </w:tcPr>
          <w:p w14:paraId="04CA6CA1" w14:textId="77777777" w:rsidR="001521FF" w:rsidRPr="00854CA9" w:rsidRDefault="001521FF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12" w:type="dxa"/>
            <w:vAlign w:val="center"/>
          </w:tcPr>
          <w:p w14:paraId="64B61F19" w14:textId="77777777" w:rsidR="001521FF" w:rsidRPr="00854CA9" w:rsidRDefault="000709A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551" w:type="dxa"/>
          </w:tcPr>
          <w:p w14:paraId="39D3EE47" w14:textId="10D2C9A9" w:rsidR="001521FF" w:rsidRPr="00854CA9" w:rsidRDefault="000709A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Mag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>. struke</w:t>
            </w:r>
          </w:p>
        </w:tc>
        <w:tc>
          <w:tcPr>
            <w:tcW w:w="2693" w:type="dxa"/>
            <w:vAlign w:val="center"/>
          </w:tcPr>
          <w:p w14:paraId="1268FEB9" w14:textId="0D4CF4E8" w:rsidR="001521F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1,94</w:t>
            </w:r>
          </w:p>
        </w:tc>
      </w:tr>
      <w:tr w:rsidR="000709AF" w:rsidRPr="00854CA9" w14:paraId="113269CD" w14:textId="77777777" w:rsidTr="000709AF">
        <w:trPr>
          <w:trHeight w:val="420"/>
        </w:trPr>
        <w:tc>
          <w:tcPr>
            <w:tcW w:w="737" w:type="dxa"/>
            <w:vAlign w:val="center"/>
          </w:tcPr>
          <w:p w14:paraId="76ADA8E2" w14:textId="77777777" w:rsidR="000709AF" w:rsidRPr="00854CA9" w:rsidRDefault="009F0ED7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12" w:type="dxa"/>
            <w:vAlign w:val="center"/>
          </w:tcPr>
          <w:p w14:paraId="7F34EBC5" w14:textId="77777777" w:rsidR="000709AF" w:rsidRPr="00854CA9" w:rsidRDefault="000709A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551" w:type="dxa"/>
          </w:tcPr>
          <w:p w14:paraId="2C45E692" w14:textId="77777777" w:rsidR="000709AF" w:rsidRPr="00854CA9" w:rsidRDefault="000709A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 xml:space="preserve">VŠS, </w:t>
            </w:r>
            <w:proofErr w:type="spellStart"/>
            <w:r w:rsidRPr="00854CA9">
              <w:rPr>
                <w:rFonts w:ascii="Times New Roman" w:hAnsi="Times New Roman"/>
                <w:sz w:val="24"/>
                <w:szCs w:val="24"/>
              </w:rPr>
              <w:t>prvostupnik</w:t>
            </w:r>
            <w:proofErr w:type="spellEnd"/>
            <w:r w:rsidRPr="00854CA9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vAlign w:val="center"/>
          </w:tcPr>
          <w:p w14:paraId="10AB2836" w14:textId="0FCD8EBD" w:rsidR="000709A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1,81</w:t>
            </w:r>
          </w:p>
        </w:tc>
      </w:tr>
      <w:tr w:rsidR="001521FF" w:rsidRPr="00854CA9" w14:paraId="015492C0" w14:textId="77777777" w:rsidTr="001131C8">
        <w:trPr>
          <w:trHeight w:val="613"/>
        </w:trPr>
        <w:tc>
          <w:tcPr>
            <w:tcW w:w="737" w:type="dxa"/>
          </w:tcPr>
          <w:p w14:paraId="56118A34" w14:textId="77777777" w:rsidR="001521FF" w:rsidRPr="00854CA9" w:rsidRDefault="009F0ED7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12" w:type="dxa"/>
            <w:vAlign w:val="center"/>
          </w:tcPr>
          <w:p w14:paraId="79EFD796" w14:textId="77777777" w:rsidR="001521FF" w:rsidRPr="00854CA9" w:rsidRDefault="000709A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551" w:type="dxa"/>
          </w:tcPr>
          <w:p w14:paraId="012E8883" w14:textId="77777777" w:rsidR="001521FF" w:rsidRPr="00854CA9" w:rsidRDefault="000709AF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Bez položenog stručnog ispita</w:t>
            </w:r>
          </w:p>
        </w:tc>
        <w:tc>
          <w:tcPr>
            <w:tcW w:w="2693" w:type="dxa"/>
            <w:vAlign w:val="center"/>
          </w:tcPr>
          <w:p w14:paraId="7137B62B" w14:textId="05BF5D0E" w:rsidR="001521F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</w:tr>
      <w:tr w:rsidR="000709AF" w:rsidRPr="00854CA9" w14:paraId="2A3C4DBD" w14:textId="77777777" w:rsidTr="001131C8">
        <w:trPr>
          <w:trHeight w:val="613"/>
        </w:trPr>
        <w:tc>
          <w:tcPr>
            <w:tcW w:w="737" w:type="dxa"/>
          </w:tcPr>
          <w:p w14:paraId="248E89D2" w14:textId="77777777" w:rsidR="000709AF" w:rsidRPr="00854CA9" w:rsidRDefault="009F0ED7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12" w:type="dxa"/>
            <w:vAlign w:val="center"/>
          </w:tcPr>
          <w:p w14:paraId="0B4A0E5E" w14:textId="77777777" w:rsidR="000709AF" w:rsidRPr="00854CA9" w:rsidRDefault="009F0ED7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Odgojitelj</w:t>
            </w:r>
          </w:p>
        </w:tc>
        <w:tc>
          <w:tcPr>
            <w:tcW w:w="2551" w:type="dxa"/>
          </w:tcPr>
          <w:p w14:paraId="3315D94B" w14:textId="77777777" w:rsidR="000709AF" w:rsidRPr="00854CA9" w:rsidRDefault="009F0ED7" w:rsidP="00075383">
            <w:pPr>
              <w:pStyle w:val="Bezproreda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Nestručni odgojitelj-bez odgovarajuće vrste obrazovanja</w:t>
            </w:r>
          </w:p>
        </w:tc>
        <w:tc>
          <w:tcPr>
            <w:tcW w:w="2693" w:type="dxa"/>
            <w:vAlign w:val="center"/>
          </w:tcPr>
          <w:p w14:paraId="683DE9B9" w14:textId="763F042B" w:rsidR="000709A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</w:tr>
      <w:tr w:rsidR="001521FF" w:rsidRPr="00854CA9" w14:paraId="3761BD37" w14:textId="77777777" w:rsidTr="001131C8">
        <w:tc>
          <w:tcPr>
            <w:tcW w:w="737" w:type="dxa"/>
          </w:tcPr>
          <w:p w14:paraId="667F20A0" w14:textId="77777777" w:rsidR="001521FF" w:rsidRPr="00854CA9" w:rsidRDefault="009F0ED7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12" w:type="dxa"/>
          </w:tcPr>
          <w:p w14:paraId="36139994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Kuharica</w:t>
            </w:r>
          </w:p>
        </w:tc>
        <w:tc>
          <w:tcPr>
            <w:tcW w:w="2551" w:type="dxa"/>
          </w:tcPr>
          <w:p w14:paraId="28F79B7C" w14:textId="77777777" w:rsidR="001521FF" w:rsidRPr="00854CA9" w:rsidRDefault="009F0ED7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 xml:space="preserve">KV, </w:t>
            </w:r>
            <w:r w:rsidR="001521FF" w:rsidRPr="00854CA9">
              <w:rPr>
                <w:rFonts w:ascii="Times New Roman" w:hAnsi="Times New Roman"/>
                <w:sz w:val="24"/>
                <w:szCs w:val="24"/>
              </w:rPr>
              <w:t>SSS</w:t>
            </w:r>
          </w:p>
        </w:tc>
        <w:tc>
          <w:tcPr>
            <w:tcW w:w="2693" w:type="dxa"/>
          </w:tcPr>
          <w:p w14:paraId="3E1499EC" w14:textId="4EDD82C5" w:rsidR="001521F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1,38</w:t>
            </w:r>
          </w:p>
        </w:tc>
      </w:tr>
      <w:tr w:rsidR="001521FF" w:rsidRPr="00854CA9" w14:paraId="5A28B946" w14:textId="77777777" w:rsidTr="001131C8">
        <w:tc>
          <w:tcPr>
            <w:tcW w:w="737" w:type="dxa"/>
          </w:tcPr>
          <w:p w14:paraId="3BA4AF96" w14:textId="77777777" w:rsidR="001521FF" w:rsidRPr="00854CA9" w:rsidRDefault="009F0ED7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12" w:type="dxa"/>
          </w:tcPr>
          <w:p w14:paraId="37F0E7B5" w14:textId="77777777" w:rsidR="001521FF" w:rsidRPr="00854CA9" w:rsidRDefault="00116AA4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Pomoćna kuharica</w:t>
            </w:r>
          </w:p>
        </w:tc>
        <w:tc>
          <w:tcPr>
            <w:tcW w:w="2551" w:type="dxa"/>
          </w:tcPr>
          <w:p w14:paraId="2FF5D8E8" w14:textId="77777777" w:rsidR="001521FF" w:rsidRPr="00854CA9" w:rsidRDefault="001521FF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PKV ili NKV</w:t>
            </w:r>
          </w:p>
        </w:tc>
        <w:tc>
          <w:tcPr>
            <w:tcW w:w="2693" w:type="dxa"/>
          </w:tcPr>
          <w:p w14:paraId="058F0112" w14:textId="21C718F2" w:rsidR="001521FF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</w:tr>
      <w:tr w:rsidR="009F0ED7" w:rsidRPr="00854CA9" w14:paraId="111975E0" w14:textId="77777777" w:rsidTr="001131C8">
        <w:tc>
          <w:tcPr>
            <w:tcW w:w="737" w:type="dxa"/>
          </w:tcPr>
          <w:p w14:paraId="675892EF" w14:textId="77777777" w:rsidR="009F0ED7" w:rsidRPr="00854CA9" w:rsidRDefault="009F0ED7" w:rsidP="001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12" w:type="dxa"/>
          </w:tcPr>
          <w:p w14:paraId="4C09D93A" w14:textId="77777777" w:rsidR="009F0ED7" w:rsidRPr="00854CA9" w:rsidRDefault="009F0ED7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Spremačica</w:t>
            </w:r>
          </w:p>
        </w:tc>
        <w:tc>
          <w:tcPr>
            <w:tcW w:w="2551" w:type="dxa"/>
          </w:tcPr>
          <w:p w14:paraId="30DF7052" w14:textId="77777777" w:rsidR="009F0ED7" w:rsidRPr="00854CA9" w:rsidRDefault="009F0ED7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CA9">
              <w:rPr>
                <w:rFonts w:ascii="Times New Roman" w:hAnsi="Times New Roman"/>
                <w:sz w:val="24"/>
                <w:szCs w:val="24"/>
              </w:rPr>
              <w:t>NKV</w:t>
            </w:r>
          </w:p>
        </w:tc>
        <w:tc>
          <w:tcPr>
            <w:tcW w:w="2693" w:type="dxa"/>
          </w:tcPr>
          <w:p w14:paraId="06E4C2FF" w14:textId="2D80C875" w:rsidR="009F0ED7" w:rsidRPr="00854CA9" w:rsidRDefault="001040ED" w:rsidP="000753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1,15</w:t>
            </w:r>
          </w:p>
        </w:tc>
      </w:tr>
    </w:tbl>
    <w:p w14:paraId="18CBBF8F" w14:textId="77777777" w:rsidR="001521FF" w:rsidRPr="00854CA9" w:rsidRDefault="001521FF" w:rsidP="001521FF">
      <w:p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</w:r>
    </w:p>
    <w:p w14:paraId="5B8098BB" w14:textId="49DD1BC6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Plaća učitelja razredne nasta</w:t>
      </w:r>
      <w:r w:rsidR="00075383" w:rsidRPr="00854CA9">
        <w:rPr>
          <w:rFonts w:ascii="Times New Roman" w:hAnsi="Times New Roman"/>
          <w:sz w:val="24"/>
          <w:szCs w:val="24"/>
        </w:rPr>
        <w:t>ve</w:t>
      </w:r>
      <w:r w:rsidRPr="00854CA9">
        <w:rPr>
          <w:rFonts w:ascii="Times New Roman" w:hAnsi="Times New Roman"/>
          <w:sz w:val="24"/>
          <w:szCs w:val="24"/>
        </w:rPr>
        <w:t xml:space="preserve"> jednaka je plaći </w:t>
      </w:r>
      <w:r w:rsidR="00DF491C" w:rsidRPr="00854CA9">
        <w:rPr>
          <w:rFonts w:ascii="Times New Roman" w:hAnsi="Times New Roman"/>
          <w:sz w:val="24"/>
          <w:szCs w:val="24"/>
        </w:rPr>
        <w:t>nestručnog odgojitelja bez odgovarajuće stručne spreme.</w:t>
      </w:r>
    </w:p>
    <w:p w14:paraId="6F701838" w14:textId="77777777" w:rsidR="001521FF" w:rsidRPr="00854CA9" w:rsidRDefault="001521FF" w:rsidP="0007538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 xml:space="preserve">Iznimno, plaća učitelja razredne nastave može biti jednaka plaći </w:t>
      </w:r>
      <w:r w:rsidR="00DF491C" w:rsidRPr="00854CA9">
        <w:rPr>
          <w:rFonts w:ascii="Times New Roman" w:hAnsi="Times New Roman"/>
          <w:sz w:val="24"/>
          <w:szCs w:val="24"/>
        </w:rPr>
        <w:t>odgojitelja</w:t>
      </w:r>
      <w:r w:rsidRPr="00854CA9">
        <w:rPr>
          <w:rFonts w:ascii="Times New Roman" w:hAnsi="Times New Roman"/>
          <w:sz w:val="24"/>
          <w:szCs w:val="24"/>
        </w:rPr>
        <w:t xml:space="preserve"> ukoliko radi puno radno vrijeme na programu </w:t>
      </w:r>
      <w:r w:rsidR="00DF491C" w:rsidRPr="00854CA9">
        <w:rPr>
          <w:rFonts w:ascii="Times New Roman" w:hAnsi="Times New Roman"/>
          <w:sz w:val="24"/>
          <w:szCs w:val="24"/>
        </w:rPr>
        <w:t>pred škole</w:t>
      </w:r>
      <w:r w:rsidRPr="00854CA9">
        <w:rPr>
          <w:rFonts w:ascii="Times New Roman" w:hAnsi="Times New Roman"/>
          <w:sz w:val="24"/>
          <w:szCs w:val="24"/>
        </w:rPr>
        <w:t>, odnosno dijelu vremena koje provodi na tom programu.</w:t>
      </w:r>
    </w:p>
    <w:p w14:paraId="3A5E17D4" w14:textId="77777777" w:rsidR="001521FF" w:rsidRPr="00854CA9" w:rsidRDefault="001521FF" w:rsidP="000753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  <w:t>Stručnim radnicima sa stečenim zvanjem mentora ili savjetnika, povećava se koeficijent složenosti radnog mjesta:</w:t>
      </w:r>
    </w:p>
    <w:p w14:paraId="46C4E0AE" w14:textId="77777777" w:rsidR="001521FF" w:rsidRPr="00854CA9" w:rsidRDefault="001521FF" w:rsidP="00075383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za zvanje mentora 5 %,</w:t>
      </w:r>
    </w:p>
    <w:p w14:paraId="09EC43B0" w14:textId="427F50DF" w:rsidR="001521FF" w:rsidRPr="00854CA9" w:rsidRDefault="001521FF" w:rsidP="00075383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za zvanje savjetnika 10 %</w:t>
      </w:r>
      <w:r w:rsidR="00075383" w:rsidRPr="00854CA9">
        <w:rPr>
          <w:rFonts w:ascii="Times New Roman" w:hAnsi="Times New Roman"/>
          <w:sz w:val="24"/>
          <w:szCs w:val="24"/>
        </w:rPr>
        <w:t>.</w:t>
      </w:r>
    </w:p>
    <w:p w14:paraId="47ED6D8F" w14:textId="77777777" w:rsidR="001521FF" w:rsidRPr="00854CA9" w:rsidRDefault="001521FF" w:rsidP="001521FF">
      <w:pPr>
        <w:pStyle w:val="Bezproreda"/>
        <w:ind w:left="1068"/>
        <w:rPr>
          <w:rFonts w:ascii="Times New Roman" w:hAnsi="Times New Roman"/>
          <w:sz w:val="24"/>
          <w:szCs w:val="24"/>
        </w:rPr>
      </w:pPr>
    </w:p>
    <w:p w14:paraId="7A90F0BF" w14:textId="77777777" w:rsidR="001521FF" w:rsidRPr="00854CA9" w:rsidRDefault="001521FF" w:rsidP="001521FF">
      <w:pPr>
        <w:tabs>
          <w:tab w:val="left" w:pos="5665"/>
        </w:tabs>
        <w:jc w:val="both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Naknada plaće za vrijeme bolovanja</w:t>
      </w:r>
      <w:r w:rsidRPr="00854CA9">
        <w:rPr>
          <w:rFonts w:ascii="Times New Roman" w:hAnsi="Times New Roman"/>
          <w:b/>
          <w:sz w:val="24"/>
          <w:szCs w:val="24"/>
        </w:rPr>
        <w:tab/>
      </w:r>
    </w:p>
    <w:p w14:paraId="2570BB83" w14:textId="77777777" w:rsidR="001521FF" w:rsidRPr="00854CA9" w:rsidRDefault="001521FF" w:rsidP="001521F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5.</w:t>
      </w:r>
    </w:p>
    <w:p w14:paraId="70D64842" w14:textId="77777777" w:rsidR="001521FF" w:rsidRPr="00854CA9" w:rsidRDefault="001521FF" w:rsidP="0007538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  <w:t>Ako je radnik odsutan s rada zbog bolovanja do 42 dana pripada mu naknada plaće u visini 70 %  od njegove osnovne plaće ostvarene u mjesecu neposredno prije nego je započeo bolovanje, a nakon 42 dana prema propisima o zdravstvenom osiguranju.</w:t>
      </w:r>
    </w:p>
    <w:p w14:paraId="679F0A9A" w14:textId="25445774" w:rsidR="001521FF" w:rsidRPr="00854CA9" w:rsidRDefault="001521FF" w:rsidP="00075383">
      <w:p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  <w:t>Naknada u 100%</w:t>
      </w:r>
      <w:r w:rsidR="00075383" w:rsidRPr="00854C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5383" w:rsidRPr="00854CA9">
        <w:rPr>
          <w:rFonts w:ascii="Times New Roman" w:hAnsi="Times New Roman"/>
          <w:sz w:val="24"/>
          <w:szCs w:val="24"/>
        </w:rPr>
        <w:t>tnom</w:t>
      </w:r>
      <w:proofErr w:type="spellEnd"/>
      <w:r w:rsidRPr="00854CA9">
        <w:rPr>
          <w:rFonts w:ascii="Times New Roman" w:hAnsi="Times New Roman"/>
          <w:sz w:val="24"/>
          <w:szCs w:val="24"/>
        </w:rPr>
        <w:t xml:space="preserve"> iznosu osnovne plaće pripada radniku kada je na bolovanju zbog profesionalne bolesti, povrede na radu, njege bolesti djeteta do 3 godine života te ostale bolesti prema propisima o zdravstvenom osiguranju.</w:t>
      </w:r>
    </w:p>
    <w:p w14:paraId="5B66B53F" w14:textId="77777777" w:rsidR="001521FF" w:rsidRPr="00854CA9" w:rsidRDefault="001521FF" w:rsidP="001521FF">
      <w:pPr>
        <w:pStyle w:val="Bezproreda1"/>
        <w:tabs>
          <w:tab w:val="left" w:pos="7725"/>
        </w:tabs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II.  MATERIJ</w:t>
      </w:r>
      <w:r w:rsidR="00116AA4" w:rsidRPr="00854CA9">
        <w:rPr>
          <w:rFonts w:ascii="Times New Roman" w:hAnsi="Times New Roman"/>
          <w:b/>
          <w:sz w:val="24"/>
          <w:szCs w:val="24"/>
        </w:rPr>
        <w:t>A</w:t>
      </w:r>
      <w:r w:rsidRPr="00854CA9">
        <w:rPr>
          <w:rFonts w:ascii="Times New Roman" w:hAnsi="Times New Roman"/>
          <w:b/>
          <w:sz w:val="24"/>
          <w:szCs w:val="24"/>
        </w:rPr>
        <w:t>LNA PRAVA RADNIKA</w:t>
      </w:r>
    </w:p>
    <w:p w14:paraId="0E442308" w14:textId="77777777" w:rsidR="001521FF" w:rsidRPr="00854CA9" w:rsidRDefault="001521FF" w:rsidP="001521FF">
      <w:pPr>
        <w:pStyle w:val="Bezproreda1"/>
        <w:tabs>
          <w:tab w:val="left" w:pos="7725"/>
        </w:tabs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6.</w:t>
      </w:r>
    </w:p>
    <w:p w14:paraId="6700A805" w14:textId="77777777" w:rsidR="001521FF" w:rsidRPr="00854CA9" w:rsidRDefault="001521FF" w:rsidP="001521FF">
      <w:pPr>
        <w:pStyle w:val="Bezproreda1"/>
        <w:tabs>
          <w:tab w:val="left" w:pos="7725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 xml:space="preserve">            </w:t>
      </w:r>
      <w:r w:rsidRPr="00854CA9">
        <w:rPr>
          <w:rFonts w:ascii="Times New Roman" w:hAnsi="Times New Roman"/>
          <w:sz w:val="24"/>
          <w:szCs w:val="24"/>
        </w:rPr>
        <w:t>Radnici Vrtića imaju pravo na:</w:t>
      </w:r>
    </w:p>
    <w:p w14:paraId="2AAE354C" w14:textId="31EAC761" w:rsidR="001521FF" w:rsidRPr="00C726EB" w:rsidRDefault="001521FF" w:rsidP="0066082D">
      <w:pPr>
        <w:pStyle w:val="Bezproreda1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Naknadu za korištenje privatnog automobila u službene svrhe u iznosu od </w:t>
      </w:r>
      <w:r w:rsidR="00C726EB" w:rsidRPr="00C726EB">
        <w:rPr>
          <w:rFonts w:ascii="Times New Roman" w:eastAsia="Times New Roman" w:hAnsi="Times New Roman"/>
          <w:b/>
          <w:sz w:val="24"/>
          <w:szCs w:val="24"/>
          <w:lang w:eastAsia="hr-HR"/>
        </w:rPr>
        <w:t>0,50</w:t>
      </w:r>
      <w:r w:rsidR="00C726EB" w:rsidRP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CA588B">
        <w:rPr>
          <w:rFonts w:ascii="Times New Roman" w:eastAsia="Times New Roman" w:hAnsi="Times New Roman"/>
          <w:b/>
          <w:sz w:val="24"/>
          <w:szCs w:val="24"/>
          <w:lang w:eastAsia="hr-HR"/>
        </w:rPr>
        <w:t>eura</w:t>
      </w:r>
      <w:r w:rsidR="00075383" w:rsidRP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C726EB">
        <w:rPr>
          <w:rFonts w:ascii="Times New Roman" w:eastAsia="Times New Roman" w:hAnsi="Times New Roman"/>
          <w:sz w:val="24"/>
          <w:szCs w:val="24"/>
          <w:lang w:eastAsia="hr-HR"/>
        </w:rPr>
        <w:t>po prijeđenom kilometru</w:t>
      </w:r>
      <w:r w:rsidR="00075383" w:rsidRPr="00C726EB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783F5B4E" w14:textId="77777777" w:rsidR="001521FF" w:rsidRPr="00854CA9" w:rsidRDefault="001521FF" w:rsidP="001521FF">
      <w:pPr>
        <w:pStyle w:val="Bezproreda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Jednokratne potpore u slučaju smrti:</w:t>
      </w:r>
    </w:p>
    <w:p w14:paraId="319EB01B" w14:textId="16EF925B" w:rsidR="001521FF" w:rsidRPr="00854CA9" w:rsidRDefault="001521FF" w:rsidP="001521FF">
      <w:pPr>
        <w:pStyle w:val="Bezproreda1"/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pacing w:val="-2"/>
          <w:sz w:val="24"/>
          <w:szCs w:val="24"/>
        </w:rPr>
        <w:t xml:space="preserve">u slučaju smrti roditelja  u visini </w:t>
      </w:r>
      <w:r w:rsidR="00075383" w:rsidRPr="00854CA9">
        <w:rPr>
          <w:rFonts w:ascii="Times New Roman" w:hAnsi="Times New Roman"/>
          <w:b/>
          <w:bCs/>
          <w:spacing w:val="-2"/>
          <w:sz w:val="24"/>
          <w:szCs w:val="24"/>
        </w:rPr>
        <w:t xml:space="preserve">150,00 </w:t>
      </w:r>
      <w:r w:rsidR="00CA588B">
        <w:rPr>
          <w:rFonts w:ascii="Times New Roman" w:hAnsi="Times New Roman"/>
          <w:b/>
          <w:bCs/>
          <w:spacing w:val="-2"/>
          <w:sz w:val="24"/>
          <w:szCs w:val="24"/>
        </w:rPr>
        <w:t>eura</w:t>
      </w:r>
      <w:r w:rsidR="00854CA9">
        <w:rPr>
          <w:rFonts w:ascii="Times New Roman" w:hAnsi="Times New Roman"/>
          <w:b/>
          <w:bCs/>
          <w:spacing w:val="-2"/>
          <w:sz w:val="24"/>
          <w:szCs w:val="24"/>
        </w:rPr>
        <w:t>,</w:t>
      </w:r>
    </w:p>
    <w:p w14:paraId="2FD6BD86" w14:textId="2EAFF308" w:rsidR="001521FF" w:rsidRPr="00854CA9" w:rsidRDefault="001521FF" w:rsidP="001521FF">
      <w:pPr>
        <w:pStyle w:val="Bezproreda1"/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bračnog druga ili maloljetnog djeteta </w:t>
      </w:r>
      <w:r w:rsidR="00075383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300,00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5C317C9E" w14:textId="2F0B570B" w:rsidR="001521FF" w:rsidRPr="00854CA9" w:rsidRDefault="001521FF" w:rsidP="001521FF">
      <w:pPr>
        <w:pStyle w:val="Bezproreda1"/>
        <w:numPr>
          <w:ilvl w:val="0"/>
          <w:numId w:val="4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pacing w:val="8"/>
          <w:sz w:val="24"/>
          <w:szCs w:val="24"/>
        </w:rPr>
        <w:t>slučaju smrti radnika</w:t>
      </w:r>
      <w:r w:rsidRPr="00854CA9">
        <w:rPr>
          <w:rFonts w:ascii="Times New Roman" w:hAnsi="Times New Roman"/>
          <w:spacing w:val="-2"/>
          <w:sz w:val="24"/>
          <w:szCs w:val="24"/>
        </w:rPr>
        <w:t xml:space="preserve">, dijete ili suprug odnosno supruga umrlog radnika imaju pravo na pomoć u visini </w:t>
      </w:r>
      <w:r w:rsidR="00075383" w:rsidRPr="00854CA9">
        <w:rPr>
          <w:rFonts w:ascii="Times New Roman" w:hAnsi="Times New Roman"/>
          <w:b/>
          <w:bCs/>
          <w:spacing w:val="-2"/>
          <w:sz w:val="24"/>
          <w:szCs w:val="24"/>
        </w:rPr>
        <w:t xml:space="preserve">450,00 </w:t>
      </w:r>
      <w:r w:rsidR="00CA588B">
        <w:rPr>
          <w:rFonts w:ascii="Times New Roman" w:hAnsi="Times New Roman"/>
          <w:b/>
          <w:bCs/>
          <w:spacing w:val="-2"/>
          <w:sz w:val="24"/>
          <w:szCs w:val="24"/>
        </w:rPr>
        <w:t>eura</w:t>
      </w:r>
      <w:r w:rsidR="00854CA9" w:rsidRPr="00854CA9">
        <w:rPr>
          <w:rFonts w:ascii="Times New Roman" w:hAnsi="Times New Roman"/>
          <w:b/>
          <w:bCs/>
          <w:spacing w:val="-2"/>
          <w:sz w:val="24"/>
          <w:szCs w:val="24"/>
        </w:rPr>
        <w:t>,</w:t>
      </w:r>
    </w:p>
    <w:p w14:paraId="7186A96A" w14:textId="4D288407" w:rsidR="001521FF" w:rsidRPr="00854CA9" w:rsidRDefault="001521FF" w:rsidP="001521FF">
      <w:pPr>
        <w:pStyle w:val="Bezproreda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Dar djetetu do 15 godina starosti (koje je do dana 31. prosinca tekuće godine n</w:t>
      </w:r>
      <w:r w:rsidR="007F688A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avršava 15 godina starosti) do </w:t>
      </w:r>
      <w:r w:rsidR="001C76CF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70,00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854CA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561E368D" w14:textId="77777777" w:rsidR="001521FF" w:rsidRPr="00854CA9" w:rsidRDefault="001521FF" w:rsidP="001521FF">
      <w:pPr>
        <w:pStyle w:val="Bezproreda1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Nagrade radnicima za navršene godine radnog staža u Vrtiću:</w:t>
      </w:r>
    </w:p>
    <w:p w14:paraId="601FA08E" w14:textId="00346644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10 godina radnog staža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150,00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385F3F8D" w14:textId="5DBEEA6E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15 godina radnog staža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190,00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854CA9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3915E781" w14:textId="18BE40B7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20 godina radnog staža </w:t>
      </w:r>
      <w:r w:rsidR="00C726E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230,00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,</w:t>
      </w:r>
    </w:p>
    <w:p w14:paraId="185F0D31" w14:textId="11ED756F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25 godina radnog staža 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270,00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eura,</w:t>
      </w:r>
    </w:p>
    <w:p w14:paraId="1189D5AA" w14:textId="7F64D98D" w:rsidR="001521FF" w:rsidRPr="00D25E0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30 godina radnog staža 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310,00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eura,</w:t>
      </w:r>
    </w:p>
    <w:p w14:paraId="6FD68B75" w14:textId="2B51E256" w:rsidR="001521FF" w:rsidRPr="00854CA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35 godina radnog staža  </w:t>
      </w:r>
      <w:r w:rsidR="00D52F5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350,00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eura,</w:t>
      </w:r>
    </w:p>
    <w:p w14:paraId="14B10A42" w14:textId="4A560D92" w:rsidR="001521FF" w:rsidRPr="00D25E09" w:rsidRDefault="001521FF" w:rsidP="001521FF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za navršenih 40 godina radnog staža    </w:t>
      </w:r>
      <w:r w:rsidR="001C76CF" w:rsidRPr="00D25E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400,00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eura.</w:t>
      </w:r>
    </w:p>
    <w:p w14:paraId="66E3381A" w14:textId="24A62BD9" w:rsidR="007F688A" w:rsidRPr="00854CA9" w:rsidRDefault="007F688A" w:rsidP="007F688A">
      <w:pPr>
        <w:pStyle w:val="Bezproreda1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Uz suglasnost Upravnog vijeća, a</w:t>
      </w:r>
      <w:r w:rsidR="00D25E09">
        <w:rPr>
          <w:rFonts w:ascii="Times New Roman" w:hAnsi="Times New Roman"/>
          <w:sz w:val="24"/>
          <w:szCs w:val="24"/>
        </w:rPr>
        <w:t xml:space="preserve"> </w:t>
      </w:r>
      <w:r w:rsidRPr="00854CA9">
        <w:rPr>
          <w:rFonts w:ascii="Times New Roman" w:hAnsi="Times New Roman"/>
          <w:sz w:val="24"/>
          <w:szCs w:val="24"/>
        </w:rPr>
        <w:t>prema financijskim mogućnostima Vrtića, radnicima/radniku Vrtića se može dodijeliti naknada, potpora, nagrada i darovi za:</w:t>
      </w:r>
    </w:p>
    <w:p w14:paraId="5820EC6B" w14:textId="51A30187" w:rsidR="0066082D" w:rsidRPr="0066082D" w:rsidRDefault="007F688A" w:rsidP="007F688A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naknada za godišnji odmor,</w:t>
      </w:r>
      <w:r w:rsidR="0066082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 w:rsidR="0066082D">
        <w:rPr>
          <w:rFonts w:ascii="Times New Roman" w:eastAsia="Times New Roman" w:hAnsi="Times New Roman"/>
          <w:sz w:val="24"/>
          <w:szCs w:val="24"/>
          <w:lang w:eastAsia="hr-HR"/>
        </w:rPr>
        <w:t>uskrs</w:t>
      </w:r>
      <w:r w:rsidR="00E86E28">
        <w:rPr>
          <w:rFonts w:ascii="Times New Roman" w:eastAsia="Times New Roman" w:hAnsi="Times New Roman"/>
          <w:sz w:val="24"/>
          <w:szCs w:val="24"/>
          <w:lang w:eastAsia="hr-HR"/>
        </w:rPr>
        <w:t>nica</w:t>
      </w:r>
      <w:proofErr w:type="spellEnd"/>
      <w:r w:rsidR="0066082D">
        <w:rPr>
          <w:rFonts w:ascii="Times New Roman" w:eastAsia="Times New Roman" w:hAnsi="Times New Roman"/>
          <w:sz w:val="24"/>
          <w:szCs w:val="24"/>
          <w:lang w:eastAsia="hr-HR"/>
        </w:rPr>
        <w:t>, božićnica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 xml:space="preserve"> u maksimalnom iznosu od </w:t>
      </w:r>
      <w:r w:rsidR="001E0804" w:rsidRPr="001E080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500 </w:t>
      </w:r>
      <w:r w:rsidR="00CA588B">
        <w:rPr>
          <w:rFonts w:ascii="Times New Roman" w:eastAsia="Times New Roman" w:hAnsi="Times New Roman"/>
          <w:b/>
          <w:sz w:val="24"/>
          <w:szCs w:val="24"/>
          <w:lang w:eastAsia="hr-HR"/>
        </w:rPr>
        <w:t>eura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35EC2B24" w14:textId="3854FFAA" w:rsidR="001521FF" w:rsidRPr="00854CA9" w:rsidRDefault="0066082D" w:rsidP="007F688A">
      <w:pPr>
        <w:pStyle w:val="Bezproreda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za </w:t>
      </w:r>
      <w:r w:rsidR="007F688A" w:rsidRPr="00854CA9">
        <w:rPr>
          <w:rFonts w:ascii="Times New Roman" w:eastAsia="Times New Roman" w:hAnsi="Times New Roman"/>
          <w:sz w:val="24"/>
          <w:szCs w:val="24"/>
          <w:lang w:eastAsia="hr-HR"/>
        </w:rPr>
        <w:t>izuzetan doprinos u radu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uz pisano obrazloženje</w:t>
      </w:r>
      <w:r w:rsidR="00386484">
        <w:rPr>
          <w:rFonts w:ascii="Times New Roman" w:eastAsia="Times New Roman" w:hAnsi="Times New Roman"/>
          <w:sz w:val="24"/>
          <w:szCs w:val="24"/>
          <w:lang w:eastAsia="hr-HR"/>
        </w:rPr>
        <w:t xml:space="preserve"> (pisanje ili vođenje</w:t>
      </w:r>
      <w:r w:rsidR="00E86E28">
        <w:rPr>
          <w:rFonts w:ascii="Times New Roman" w:eastAsia="Times New Roman" w:hAnsi="Times New Roman"/>
          <w:sz w:val="24"/>
          <w:szCs w:val="24"/>
          <w:lang w:eastAsia="hr-HR"/>
        </w:rPr>
        <w:t xml:space="preserve"> projekata i sl.)</w:t>
      </w:r>
      <w:r w:rsidR="0038648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7F688A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u maksimalnom iznosu 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>od</w:t>
      </w:r>
      <w:r w:rsidR="007F688A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86E28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5</w:t>
      </w:r>
      <w:r w:rsidR="001C76CF" w:rsidRPr="002A088E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00,00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D25E09" w:rsidRPr="002A088E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.</w:t>
      </w:r>
    </w:p>
    <w:p w14:paraId="403FDAEC" w14:textId="77777777" w:rsidR="001521FF" w:rsidRPr="00854CA9" w:rsidRDefault="001521FF" w:rsidP="001521FF">
      <w:pPr>
        <w:pStyle w:val="Tijeloteksta"/>
        <w:suppressAutoHyphens w:val="0"/>
        <w:spacing w:after="0"/>
        <w:jc w:val="both"/>
        <w:rPr>
          <w:lang w:val="hr-HR"/>
        </w:rPr>
      </w:pPr>
    </w:p>
    <w:p w14:paraId="6CBE5737" w14:textId="77777777" w:rsidR="001521FF" w:rsidRPr="00854CA9" w:rsidRDefault="001521FF" w:rsidP="001521FF">
      <w:pPr>
        <w:pStyle w:val="Tijeloteksta"/>
        <w:suppressAutoHyphens w:val="0"/>
        <w:spacing w:after="0"/>
        <w:ind w:firstLine="708"/>
        <w:jc w:val="both"/>
        <w:rPr>
          <w:b/>
          <w:lang w:val="hr-HR"/>
        </w:rPr>
      </w:pPr>
      <w:r w:rsidRPr="00854CA9">
        <w:rPr>
          <w:b/>
          <w:lang w:val="hr-HR"/>
        </w:rPr>
        <w:t>III NAKNADA PRIJEVOZA</w:t>
      </w:r>
    </w:p>
    <w:p w14:paraId="5D24BDC2" w14:textId="77777777" w:rsidR="001521FF" w:rsidRPr="00854CA9" w:rsidRDefault="001521FF" w:rsidP="001521FF">
      <w:pPr>
        <w:pStyle w:val="Bezproreda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14:paraId="6590A127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>Članak 7.</w:t>
      </w:r>
    </w:p>
    <w:p w14:paraId="788341A9" w14:textId="77777777" w:rsidR="001521FF" w:rsidRPr="002B4B0A" w:rsidRDefault="001521FF" w:rsidP="001C76CF">
      <w:pPr>
        <w:pStyle w:val="Bezproreda1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ab/>
      </w:r>
      <w:r w:rsidRPr="002B4B0A">
        <w:rPr>
          <w:rFonts w:ascii="Times New Roman" w:hAnsi="Times New Roman"/>
          <w:sz w:val="24"/>
          <w:szCs w:val="24"/>
        </w:rPr>
        <w:t>Naknada troškova prijevoza na posao i s posla:</w:t>
      </w:r>
    </w:p>
    <w:p w14:paraId="5E7AF132" w14:textId="44621B68" w:rsidR="001521FF" w:rsidRPr="002B4B0A" w:rsidRDefault="001521FF" w:rsidP="001C76CF">
      <w:pPr>
        <w:pStyle w:val="Bezproreda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B4B0A">
        <w:rPr>
          <w:rFonts w:ascii="Times New Roman" w:hAnsi="Times New Roman"/>
          <w:sz w:val="24"/>
          <w:szCs w:val="24"/>
        </w:rPr>
        <w:t>za udaljenost manjoj od 3 km od mjesta stanovanja do Vrtića naknada za prijevoz se ne isplaćuje</w:t>
      </w:r>
      <w:r w:rsidR="001C76CF" w:rsidRPr="002B4B0A">
        <w:rPr>
          <w:rFonts w:ascii="Times New Roman" w:hAnsi="Times New Roman"/>
          <w:sz w:val="24"/>
          <w:szCs w:val="24"/>
        </w:rPr>
        <w:t>,</w:t>
      </w:r>
      <w:r w:rsidRPr="002B4B0A">
        <w:rPr>
          <w:rFonts w:ascii="Times New Roman" w:hAnsi="Times New Roman"/>
          <w:sz w:val="24"/>
          <w:szCs w:val="24"/>
        </w:rPr>
        <w:t xml:space="preserve"> </w:t>
      </w:r>
    </w:p>
    <w:p w14:paraId="2D83EE4C" w14:textId="625386E8" w:rsidR="001521FF" w:rsidRPr="002A088E" w:rsidRDefault="001521FF" w:rsidP="001C76CF">
      <w:pPr>
        <w:pStyle w:val="Bezproreda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088E">
        <w:rPr>
          <w:rFonts w:ascii="Times New Roman" w:hAnsi="Times New Roman"/>
          <w:sz w:val="24"/>
          <w:szCs w:val="24"/>
        </w:rPr>
        <w:t>za udaljenost većoj od 3 km od mjesta stanovanja do Vrtića n</w:t>
      </w:r>
      <w:r w:rsidR="000709AF" w:rsidRPr="002A088E">
        <w:rPr>
          <w:rFonts w:ascii="Times New Roman" w:hAnsi="Times New Roman"/>
          <w:sz w:val="24"/>
          <w:szCs w:val="24"/>
        </w:rPr>
        <w:t>aknada za prijevoz se isplaćuje</w:t>
      </w:r>
      <w:r w:rsidR="001E0804">
        <w:rPr>
          <w:rFonts w:ascii="Times New Roman" w:hAnsi="Times New Roman"/>
          <w:sz w:val="24"/>
          <w:szCs w:val="24"/>
        </w:rPr>
        <w:t xml:space="preserve"> </w:t>
      </w:r>
      <w:r w:rsidR="001C76CF" w:rsidRPr="002A088E">
        <w:rPr>
          <w:rFonts w:ascii="Times New Roman" w:hAnsi="Times New Roman"/>
          <w:b/>
          <w:bCs/>
          <w:sz w:val="24"/>
          <w:szCs w:val="24"/>
        </w:rPr>
        <w:t xml:space="preserve">0,2 </w:t>
      </w:r>
      <w:r w:rsidR="00CA588B">
        <w:rPr>
          <w:rFonts w:ascii="Times New Roman" w:hAnsi="Times New Roman"/>
          <w:b/>
          <w:bCs/>
          <w:sz w:val="24"/>
          <w:szCs w:val="24"/>
        </w:rPr>
        <w:t>eura/km</w:t>
      </w:r>
      <w:r w:rsidR="00410C02" w:rsidRPr="002A088E">
        <w:rPr>
          <w:rFonts w:ascii="Times New Roman" w:hAnsi="Times New Roman"/>
          <w:sz w:val="24"/>
          <w:szCs w:val="24"/>
        </w:rPr>
        <w:t xml:space="preserve"> za protekli mjesec</w:t>
      </w:r>
      <w:r w:rsidR="001C76CF" w:rsidRPr="002A088E">
        <w:rPr>
          <w:rFonts w:ascii="Times New Roman" w:hAnsi="Times New Roman"/>
          <w:sz w:val="24"/>
          <w:szCs w:val="24"/>
        </w:rPr>
        <w:t>,</w:t>
      </w:r>
    </w:p>
    <w:p w14:paraId="39599900" w14:textId="24B13681" w:rsidR="001521FF" w:rsidRPr="002B4B0A" w:rsidRDefault="001521FF" w:rsidP="00AC4FBF">
      <w:pPr>
        <w:pStyle w:val="Bezproreda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B4B0A">
        <w:rPr>
          <w:rFonts w:ascii="Times New Roman" w:hAnsi="Times New Roman"/>
          <w:sz w:val="24"/>
          <w:szCs w:val="24"/>
        </w:rPr>
        <w:t>naknada za prijevoz se ne isplaćuje za vrijeme korištenja godišnjeg odmora  i bolovanja kao i bilo kakvog drugog nedolaska na radno mjesto u Vrtić.</w:t>
      </w:r>
    </w:p>
    <w:p w14:paraId="3D4F621A" w14:textId="77777777" w:rsidR="001521FF" w:rsidRPr="00854CA9" w:rsidRDefault="001521FF" w:rsidP="001521FF">
      <w:pPr>
        <w:pStyle w:val="Bezproreda1"/>
        <w:tabs>
          <w:tab w:val="left" w:pos="0"/>
        </w:tabs>
        <w:jc w:val="both"/>
        <w:rPr>
          <w:rFonts w:ascii="Times New Roman" w:hAnsi="Times New Roman"/>
          <w:color w:val="FF0000"/>
          <w:sz w:val="24"/>
          <w:szCs w:val="24"/>
        </w:rPr>
      </w:pPr>
      <w:r w:rsidRPr="00854CA9">
        <w:rPr>
          <w:rFonts w:ascii="Times New Roman" w:hAnsi="Times New Roman"/>
          <w:color w:val="FF0000"/>
          <w:sz w:val="24"/>
          <w:szCs w:val="24"/>
        </w:rPr>
        <w:tab/>
      </w:r>
    </w:p>
    <w:p w14:paraId="297355C4" w14:textId="77777777" w:rsidR="001521FF" w:rsidRPr="00854CA9" w:rsidRDefault="001521FF" w:rsidP="001521FF">
      <w:pPr>
        <w:pStyle w:val="Bezproreda1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ab/>
        <w:t>IV OTPREMNINE</w:t>
      </w:r>
    </w:p>
    <w:p w14:paraId="48ADFD45" w14:textId="77777777" w:rsidR="001521FF" w:rsidRPr="00854CA9" w:rsidRDefault="001521FF" w:rsidP="001521FF">
      <w:pPr>
        <w:pStyle w:val="Bezproreda1"/>
        <w:tabs>
          <w:tab w:val="left" w:pos="0"/>
          <w:tab w:val="left" w:pos="4365"/>
          <w:tab w:val="center" w:pos="4961"/>
        </w:tabs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ab/>
      </w:r>
      <w:r w:rsidRPr="00854CA9">
        <w:rPr>
          <w:rFonts w:ascii="Times New Roman" w:hAnsi="Times New Roman"/>
          <w:b/>
          <w:sz w:val="24"/>
          <w:szCs w:val="24"/>
        </w:rPr>
        <w:tab/>
        <w:t>Članak 8.</w:t>
      </w:r>
    </w:p>
    <w:p w14:paraId="55DA1B54" w14:textId="77777777" w:rsidR="001521FF" w:rsidRPr="00854CA9" w:rsidRDefault="001521FF" w:rsidP="001C76CF">
      <w:pPr>
        <w:pStyle w:val="Bezproreda1"/>
        <w:tabs>
          <w:tab w:val="left" w:pos="0"/>
          <w:tab w:val="left" w:pos="840"/>
        </w:tabs>
        <w:jc w:val="both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ab/>
      </w:r>
      <w:r w:rsidRPr="00854CA9">
        <w:rPr>
          <w:rFonts w:ascii="Times New Roman" w:hAnsi="Times New Roman"/>
          <w:sz w:val="24"/>
          <w:szCs w:val="24"/>
        </w:rPr>
        <w:t>Uz suglasnost Upravnog vijeća, a prema financijskim mogućnostima Vrtića, radnicima Vrtića koji rade na neodređeno radno vrijeme može se dodijeliti:</w:t>
      </w:r>
    </w:p>
    <w:p w14:paraId="2B57487F" w14:textId="2C5A6ABD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Otpremnina radniku kojem Vrtić otkazuje 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govor o radu nakon najmanje dvije ili više godina neprekidnog rada, osim ako se otkazuje zbog razloga uvjetovanih ponašanjem radnika, ima pravo na otpremninu u iznosu od jedne trećine prosječne mjesečne plaće koju je radnik ostvario u tri mjeseca prije prestanka ugovora o radu za svaku navršenu godinu rada u Vrtiću s time da ukupan iznos otpremnine ne može biti veći od šest prosječnih mjesečnih plaća koje je radnik ostvario u tri mjeseca prije prestanka ugovora o radu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4E8507F4" w14:textId="396B6F90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Otpremnina zbog ozljede na radu ili profesionalne bolesti rada u Vrtiću - do visine </w:t>
      </w:r>
      <w:r w:rsidR="001C76CF" w:rsidRPr="00AC4FBF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50,00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za svaku navršenu godinu rada u Vrtiću</w:t>
      </w:r>
      <w:r w:rsidR="001C76CF" w:rsidRPr="00854CA9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608EF0FB" w14:textId="69A3B5C3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Otpremnina prilikom odlaska u starosnu mirovinu  – do visine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AC4FBF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40,00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za svaku navršenu godinu rada u Vrtiću</w:t>
      </w:r>
      <w:r w:rsidR="001C76CF" w:rsidRPr="00854CA9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66BFC91D" w14:textId="4880DA7F" w:rsidR="001521FF" w:rsidRPr="00854CA9" w:rsidRDefault="001521FF" w:rsidP="001C76CF">
      <w:pPr>
        <w:pStyle w:val="Bezproreda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Otpremnina prilikom odlaska u prijevremenu starosnu mirovinu  – do visine</w:t>
      </w:r>
      <w:r w:rsidR="001C76CF" w:rsidRPr="00854CA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E080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C76CF" w:rsidRPr="00AC4FBF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30,00 </w:t>
      </w:r>
      <w:r w:rsidR="00CA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eura</w:t>
      </w:r>
      <w:r w:rsidR="00AC4FB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854CA9">
        <w:rPr>
          <w:rFonts w:ascii="Times New Roman" w:eastAsia="Times New Roman" w:hAnsi="Times New Roman"/>
          <w:sz w:val="24"/>
          <w:szCs w:val="24"/>
          <w:lang w:eastAsia="hr-HR"/>
        </w:rPr>
        <w:t>za svaku navršenu godinu rada u Vrtiću</w:t>
      </w:r>
      <w:r w:rsidR="00AC4FBF">
        <w:rPr>
          <w:rFonts w:ascii="Times New Roman" w:hAnsi="Times New Roman"/>
          <w:sz w:val="24"/>
          <w:szCs w:val="24"/>
        </w:rPr>
        <w:t>.</w:t>
      </w:r>
    </w:p>
    <w:p w14:paraId="66934802" w14:textId="77777777" w:rsidR="001521FF" w:rsidRPr="00854CA9" w:rsidRDefault="001521FF" w:rsidP="001C76C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  <w:r w:rsidRPr="00854CA9">
        <w:rPr>
          <w:lang w:val="hr-HR"/>
        </w:rPr>
        <w:t>Radnik treba pravodobno dostaviti ravnatelju Vrtića odgovarajuće osobne podatke i isprave za ostvarivanje prava iz radnog odnosa.</w:t>
      </w:r>
    </w:p>
    <w:p w14:paraId="3B3E52D6" w14:textId="77777777" w:rsidR="001521FF" w:rsidRPr="00854CA9" w:rsidRDefault="001521FF" w:rsidP="001C76C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  <w:r w:rsidRPr="00854CA9">
        <w:rPr>
          <w:lang w:val="hr-HR"/>
        </w:rPr>
        <w:t>Štetne posljedice nepravodobne dostave podataka iz stavka 1. ovoga članka snosi radnik.</w:t>
      </w:r>
    </w:p>
    <w:p w14:paraId="60FCBAF9" w14:textId="77777777" w:rsidR="001521FF" w:rsidRDefault="001521FF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65E7B755" w14:textId="77777777" w:rsidR="00CA588B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057120A2" w14:textId="77777777" w:rsidR="00CA588B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5FFD97C7" w14:textId="77777777" w:rsidR="00CA588B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1EB49E96" w14:textId="77777777" w:rsidR="00CA588B" w:rsidRPr="00854CA9" w:rsidRDefault="00CA588B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638455C6" w14:textId="77777777" w:rsidR="00144B74" w:rsidRPr="00854CA9" w:rsidRDefault="00144B74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0AB77D18" w14:textId="77777777" w:rsidR="00144B74" w:rsidRPr="00854CA9" w:rsidRDefault="00144B74" w:rsidP="001521FF">
      <w:pPr>
        <w:pStyle w:val="Tijeloteksta"/>
        <w:suppressAutoHyphens w:val="0"/>
        <w:spacing w:after="0"/>
        <w:ind w:firstLine="708"/>
        <w:jc w:val="both"/>
        <w:rPr>
          <w:lang w:val="hr-HR"/>
        </w:rPr>
      </w:pPr>
    </w:p>
    <w:p w14:paraId="5A9DDD7D" w14:textId="77777777" w:rsidR="001521FF" w:rsidRPr="00854CA9" w:rsidRDefault="001521FF" w:rsidP="001521FF">
      <w:pPr>
        <w:pStyle w:val="Tijeloteksta"/>
        <w:suppressAutoHyphens w:val="0"/>
        <w:spacing w:after="0"/>
        <w:ind w:firstLine="708"/>
        <w:jc w:val="both"/>
        <w:rPr>
          <w:b/>
          <w:lang w:val="hr-HR"/>
        </w:rPr>
      </w:pPr>
      <w:r w:rsidRPr="00854CA9">
        <w:rPr>
          <w:b/>
          <w:lang w:val="hr-HR"/>
        </w:rPr>
        <w:t>V PREKOVREMENI RAD</w:t>
      </w:r>
    </w:p>
    <w:p w14:paraId="7546E7FD" w14:textId="77777777" w:rsidR="001521FF" w:rsidRPr="00854CA9" w:rsidRDefault="001521FF" w:rsidP="001521FF">
      <w:pPr>
        <w:pStyle w:val="Bezproreda1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854CA9">
        <w:rPr>
          <w:rFonts w:ascii="Times New Roman" w:hAnsi="Times New Roman"/>
          <w:b/>
          <w:sz w:val="24"/>
          <w:szCs w:val="24"/>
        </w:rPr>
        <w:t xml:space="preserve">Članak </w:t>
      </w:r>
      <w:r w:rsidR="00C82B1B" w:rsidRPr="00854CA9">
        <w:rPr>
          <w:rFonts w:ascii="Times New Roman" w:hAnsi="Times New Roman"/>
          <w:b/>
          <w:sz w:val="24"/>
          <w:szCs w:val="24"/>
        </w:rPr>
        <w:t>9</w:t>
      </w:r>
      <w:r w:rsidRPr="00854CA9">
        <w:rPr>
          <w:rFonts w:ascii="Times New Roman" w:hAnsi="Times New Roman"/>
          <w:b/>
          <w:sz w:val="24"/>
          <w:szCs w:val="24"/>
        </w:rPr>
        <w:t>.</w:t>
      </w:r>
    </w:p>
    <w:p w14:paraId="3C3EBE1C" w14:textId="77777777" w:rsidR="001521FF" w:rsidRPr="00854CA9" w:rsidRDefault="001521FF" w:rsidP="001C76CF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Radnici Vrtića  ostvaruju pravo na poseban dodatak za:</w:t>
      </w:r>
    </w:p>
    <w:p w14:paraId="4E1012E9" w14:textId="589AF049" w:rsidR="001521FF" w:rsidRPr="00854CA9" w:rsidRDefault="001521FF" w:rsidP="001C76CF">
      <w:pPr>
        <w:pStyle w:val="Bezprored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sate prekovremenog rada u iznosu od 30%</w:t>
      </w:r>
      <w:r w:rsidR="001C76CF" w:rsidRPr="00854CA9">
        <w:rPr>
          <w:rFonts w:ascii="Times New Roman" w:hAnsi="Times New Roman"/>
          <w:sz w:val="24"/>
          <w:szCs w:val="24"/>
        </w:rPr>
        <w:t>,</w:t>
      </w:r>
    </w:p>
    <w:p w14:paraId="59B24D35" w14:textId="4B00FB1C" w:rsidR="001521FF" w:rsidRPr="00854CA9" w:rsidRDefault="001521FF" w:rsidP="001C76CF">
      <w:pPr>
        <w:pStyle w:val="Bezprored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dvokratni rad u iznosu od 10% za dane u kojima su radili dvokratno</w:t>
      </w:r>
      <w:r w:rsidR="001C76CF" w:rsidRPr="00854CA9">
        <w:rPr>
          <w:rFonts w:ascii="Times New Roman" w:hAnsi="Times New Roman"/>
          <w:sz w:val="24"/>
          <w:szCs w:val="24"/>
        </w:rPr>
        <w:t>,</w:t>
      </w:r>
    </w:p>
    <w:p w14:paraId="2848DEEB" w14:textId="5B992180" w:rsidR="007F688A" w:rsidRPr="00854CA9" w:rsidRDefault="007F688A" w:rsidP="001C76CF">
      <w:pPr>
        <w:pStyle w:val="Bezprored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sate noćnog rada uvećanih za 30%</w:t>
      </w:r>
      <w:r w:rsidR="001C76CF" w:rsidRPr="00854CA9">
        <w:rPr>
          <w:rFonts w:ascii="Times New Roman" w:hAnsi="Times New Roman"/>
          <w:sz w:val="24"/>
          <w:szCs w:val="24"/>
        </w:rPr>
        <w:t>.</w:t>
      </w:r>
    </w:p>
    <w:p w14:paraId="0E9CB018" w14:textId="77777777" w:rsidR="001521FF" w:rsidRPr="00854CA9" w:rsidRDefault="001521FF" w:rsidP="001C76CF">
      <w:pPr>
        <w:pStyle w:val="Bezproreda1"/>
        <w:ind w:firstLine="708"/>
        <w:jc w:val="both"/>
        <w:rPr>
          <w:rFonts w:ascii="Times New Roman" w:hAnsi="Times New Roman"/>
          <w:sz w:val="24"/>
          <w:szCs w:val="24"/>
        </w:rPr>
      </w:pPr>
      <w:r w:rsidRPr="00854CA9">
        <w:rPr>
          <w:rFonts w:ascii="Times New Roman" w:hAnsi="Times New Roman"/>
          <w:sz w:val="24"/>
          <w:szCs w:val="24"/>
        </w:rPr>
        <w:t>Umjesto povećanja plaće po osnovi iz prethodnog stavka, uz suglasnost ravnateljice, mogu se koristiti slobodni dani.</w:t>
      </w:r>
    </w:p>
    <w:p w14:paraId="2C1C5094" w14:textId="77777777" w:rsidR="00602EBD" w:rsidRPr="00854CA9" w:rsidRDefault="00602EBD" w:rsidP="00D15DFD">
      <w:pPr>
        <w:pStyle w:val="Bezproreda1"/>
        <w:ind w:firstLine="708"/>
        <w:rPr>
          <w:rFonts w:ascii="Times New Roman" w:hAnsi="Times New Roman"/>
          <w:sz w:val="24"/>
          <w:szCs w:val="24"/>
        </w:rPr>
      </w:pPr>
    </w:p>
    <w:p w14:paraId="380CAFBB" w14:textId="77777777" w:rsidR="00602EBD" w:rsidRPr="00854CA9" w:rsidRDefault="00602EBD" w:rsidP="001C76CF">
      <w:pPr>
        <w:pStyle w:val="Bezproreda1"/>
        <w:rPr>
          <w:rFonts w:ascii="Times New Roman" w:hAnsi="Times New Roman"/>
          <w:sz w:val="24"/>
          <w:szCs w:val="24"/>
        </w:rPr>
      </w:pPr>
    </w:p>
    <w:p w14:paraId="59BE65E2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 xml:space="preserve">Članak </w:t>
      </w:r>
      <w:r w:rsidR="00C82B1B" w:rsidRPr="00854CA9">
        <w:rPr>
          <w:rFonts w:ascii="Times New Roman" w:hAnsi="Times New Roman"/>
          <w:b/>
          <w:sz w:val="24"/>
          <w:szCs w:val="24"/>
          <w:lang w:eastAsia="hr-HR"/>
        </w:rPr>
        <w:t>10</w:t>
      </w:r>
      <w:r w:rsidRPr="00854CA9">
        <w:rPr>
          <w:rFonts w:ascii="Times New Roman" w:hAnsi="Times New Roman"/>
          <w:b/>
          <w:sz w:val="24"/>
          <w:szCs w:val="24"/>
          <w:lang w:eastAsia="hr-HR"/>
        </w:rPr>
        <w:t>.</w:t>
      </w:r>
    </w:p>
    <w:p w14:paraId="4F83B324" w14:textId="1F676126" w:rsidR="001521FF" w:rsidRDefault="001521FF" w:rsidP="001521FF">
      <w:pPr>
        <w:pStyle w:val="Bezproreda1"/>
        <w:ind w:firstLine="708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 xml:space="preserve">Stupanjem na snagu ove Odluke prestaje važiti </w:t>
      </w:r>
      <w:r w:rsidR="00116AA4" w:rsidRPr="00854CA9">
        <w:rPr>
          <w:rFonts w:ascii="Times New Roman" w:hAnsi="Times New Roman"/>
          <w:sz w:val="24"/>
          <w:szCs w:val="24"/>
          <w:lang w:eastAsia="hr-HR"/>
        </w:rPr>
        <w:t>Odluku o plaćama i ostalim materijalnim pravima radnika u Dječjem vrtiću Kockavica („Službeni glasnik Međimurske županije“ br</w:t>
      </w:r>
      <w:r w:rsidR="001C76CF" w:rsidRPr="00854CA9">
        <w:rPr>
          <w:rFonts w:ascii="Times New Roman" w:hAnsi="Times New Roman"/>
          <w:sz w:val="24"/>
          <w:szCs w:val="24"/>
          <w:lang w:eastAsia="hr-HR"/>
        </w:rPr>
        <w:t xml:space="preserve">. </w:t>
      </w:r>
      <w:r w:rsidR="001040ED">
        <w:rPr>
          <w:rFonts w:ascii="Times New Roman" w:hAnsi="Times New Roman"/>
          <w:sz w:val="24"/>
          <w:szCs w:val="24"/>
          <w:lang w:eastAsia="hr-HR"/>
        </w:rPr>
        <w:t>30/23</w:t>
      </w:r>
      <w:r w:rsidR="008553E1">
        <w:rPr>
          <w:rFonts w:ascii="Times New Roman" w:hAnsi="Times New Roman"/>
          <w:sz w:val="24"/>
          <w:szCs w:val="24"/>
          <w:lang w:eastAsia="hr-HR"/>
        </w:rPr>
        <w:t>,</w:t>
      </w:r>
      <w:r w:rsidR="0082624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8553E1">
        <w:rPr>
          <w:rFonts w:ascii="Times New Roman" w:hAnsi="Times New Roman"/>
          <w:sz w:val="24"/>
          <w:szCs w:val="24"/>
          <w:lang w:eastAsia="hr-HR"/>
        </w:rPr>
        <w:t xml:space="preserve">13/24, </w:t>
      </w:r>
      <w:r w:rsidR="00826247">
        <w:rPr>
          <w:rFonts w:ascii="Times New Roman" w:hAnsi="Times New Roman"/>
          <w:sz w:val="24"/>
          <w:szCs w:val="24"/>
          <w:lang w:eastAsia="hr-HR"/>
        </w:rPr>
        <w:t xml:space="preserve"> </w:t>
      </w:r>
      <w:bookmarkStart w:id="0" w:name="_GoBack"/>
      <w:bookmarkEnd w:id="0"/>
      <w:r w:rsidR="008553E1">
        <w:rPr>
          <w:rFonts w:ascii="Times New Roman" w:hAnsi="Times New Roman"/>
          <w:sz w:val="24"/>
          <w:szCs w:val="24"/>
          <w:lang w:eastAsia="hr-HR"/>
        </w:rPr>
        <w:t>31/24</w:t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>)</w:t>
      </w:r>
      <w:r w:rsidR="001C76CF" w:rsidRPr="00854CA9">
        <w:rPr>
          <w:rFonts w:ascii="Times New Roman" w:hAnsi="Times New Roman"/>
          <w:sz w:val="24"/>
          <w:szCs w:val="24"/>
          <w:lang w:eastAsia="hr-HR"/>
        </w:rPr>
        <w:t>.</w:t>
      </w:r>
    </w:p>
    <w:p w14:paraId="52D585A5" w14:textId="77777777" w:rsidR="00AC4FBF" w:rsidRPr="00854CA9" w:rsidRDefault="00AC4FBF" w:rsidP="001521FF">
      <w:pPr>
        <w:pStyle w:val="Bezproreda1"/>
        <w:ind w:firstLine="708"/>
        <w:rPr>
          <w:rFonts w:ascii="Times New Roman" w:hAnsi="Times New Roman"/>
          <w:sz w:val="24"/>
          <w:szCs w:val="24"/>
          <w:lang w:eastAsia="hr-HR"/>
        </w:rPr>
      </w:pPr>
    </w:p>
    <w:p w14:paraId="0A7C46AC" w14:textId="77777777" w:rsidR="001521FF" w:rsidRPr="00854CA9" w:rsidRDefault="001521FF" w:rsidP="001521FF">
      <w:pPr>
        <w:pStyle w:val="Bezproreda1"/>
        <w:jc w:val="center"/>
        <w:rPr>
          <w:rFonts w:ascii="Times New Roman" w:hAnsi="Times New Roman"/>
          <w:b/>
          <w:sz w:val="24"/>
          <w:szCs w:val="24"/>
          <w:lang w:eastAsia="hr-HR"/>
        </w:rPr>
      </w:pPr>
      <w:r w:rsidRPr="00854CA9">
        <w:rPr>
          <w:rFonts w:ascii="Times New Roman" w:hAnsi="Times New Roman"/>
          <w:b/>
          <w:sz w:val="24"/>
          <w:szCs w:val="24"/>
          <w:lang w:eastAsia="hr-HR"/>
        </w:rPr>
        <w:t>Članak 1</w:t>
      </w:r>
      <w:r w:rsidR="00C82B1B" w:rsidRPr="00854CA9">
        <w:rPr>
          <w:rFonts w:ascii="Times New Roman" w:hAnsi="Times New Roman"/>
          <w:b/>
          <w:sz w:val="24"/>
          <w:szCs w:val="24"/>
          <w:lang w:eastAsia="hr-HR"/>
        </w:rPr>
        <w:t>1</w:t>
      </w:r>
      <w:r w:rsidRPr="00854CA9">
        <w:rPr>
          <w:rFonts w:ascii="Times New Roman" w:hAnsi="Times New Roman"/>
          <w:b/>
          <w:sz w:val="24"/>
          <w:szCs w:val="24"/>
          <w:lang w:eastAsia="hr-HR"/>
        </w:rPr>
        <w:t>.</w:t>
      </w:r>
    </w:p>
    <w:p w14:paraId="5CAFD8C0" w14:textId="6FACD3DB" w:rsidR="00D15DFD" w:rsidRPr="00854CA9" w:rsidRDefault="001521FF" w:rsidP="005605DD">
      <w:pPr>
        <w:pStyle w:val="Bezproreda1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>Ova Odluka stupa na snagu osmog dana od dana objave u „Službenom glasniku Međimurske županije“</w:t>
      </w:r>
      <w:r w:rsidR="00D15DFD" w:rsidRPr="00854CA9">
        <w:rPr>
          <w:rFonts w:ascii="Times New Roman" w:hAnsi="Times New Roman"/>
          <w:sz w:val="24"/>
          <w:szCs w:val="24"/>
          <w:lang w:eastAsia="hr-HR"/>
        </w:rPr>
        <w:t xml:space="preserve">, a </w:t>
      </w:r>
      <w:r w:rsidR="001E0804">
        <w:rPr>
          <w:rFonts w:ascii="Times New Roman" w:hAnsi="Times New Roman"/>
          <w:sz w:val="24"/>
          <w:szCs w:val="24"/>
          <w:lang w:eastAsia="hr-HR"/>
        </w:rPr>
        <w:t xml:space="preserve">primjenjuje se </w:t>
      </w:r>
      <w:r w:rsidR="003E4A45">
        <w:rPr>
          <w:rFonts w:ascii="Times New Roman" w:hAnsi="Times New Roman"/>
          <w:sz w:val="24"/>
          <w:szCs w:val="24"/>
          <w:lang w:eastAsia="hr-HR"/>
        </w:rPr>
        <w:t xml:space="preserve"> s </w:t>
      </w:r>
      <w:r w:rsidR="001E70EE" w:rsidRPr="00854CA9">
        <w:rPr>
          <w:rFonts w:ascii="Times New Roman" w:hAnsi="Times New Roman"/>
          <w:sz w:val="24"/>
          <w:szCs w:val="24"/>
          <w:lang w:eastAsia="hr-HR"/>
        </w:rPr>
        <w:t xml:space="preserve">isplatom plaće za </w:t>
      </w:r>
      <w:r w:rsidR="008553E1">
        <w:rPr>
          <w:rFonts w:ascii="Times New Roman" w:hAnsi="Times New Roman"/>
          <w:sz w:val="24"/>
          <w:szCs w:val="24"/>
          <w:lang w:eastAsia="hr-HR"/>
        </w:rPr>
        <w:t>srpanj 2025.</w:t>
      </w:r>
      <w:r w:rsidR="00AC4FBF">
        <w:rPr>
          <w:rFonts w:ascii="Times New Roman" w:hAnsi="Times New Roman"/>
          <w:sz w:val="24"/>
          <w:szCs w:val="24"/>
          <w:lang w:eastAsia="hr-HR"/>
        </w:rPr>
        <w:t xml:space="preserve"> godine.</w:t>
      </w:r>
    </w:p>
    <w:p w14:paraId="611B144A" w14:textId="77777777" w:rsidR="00602EBD" w:rsidRPr="00854CA9" w:rsidRDefault="001521FF" w:rsidP="005605DD">
      <w:pPr>
        <w:pStyle w:val="Bezproreda1"/>
        <w:jc w:val="both"/>
        <w:rPr>
          <w:rFonts w:ascii="Times New Roman" w:hAnsi="Times New Roman"/>
          <w:sz w:val="24"/>
          <w:szCs w:val="24"/>
          <w:lang w:eastAsia="hr-HR"/>
        </w:rPr>
      </w:pP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175D6F" w:rsidRPr="00854CA9">
        <w:rPr>
          <w:rFonts w:ascii="Times New Roman" w:hAnsi="Times New Roman"/>
          <w:sz w:val="24"/>
          <w:szCs w:val="24"/>
          <w:lang w:eastAsia="hr-HR"/>
        </w:rPr>
        <w:t xml:space="preserve">                               </w:t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  <w:r w:rsidR="00602EBD" w:rsidRPr="00854CA9">
        <w:rPr>
          <w:rFonts w:ascii="Times New Roman" w:hAnsi="Times New Roman"/>
          <w:sz w:val="24"/>
          <w:szCs w:val="24"/>
          <w:lang w:eastAsia="hr-HR"/>
        </w:rPr>
        <w:tab/>
      </w:r>
    </w:p>
    <w:p w14:paraId="66E65337" w14:textId="77777777" w:rsidR="00602EBD" w:rsidRPr="00854CA9" w:rsidRDefault="00602EBD" w:rsidP="001521FF">
      <w:pPr>
        <w:pStyle w:val="Bezproreda1"/>
        <w:rPr>
          <w:rFonts w:ascii="Times New Roman" w:hAnsi="Times New Roman"/>
          <w:sz w:val="24"/>
          <w:szCs w:val="24"/>
          <w:lang w:eastAsia="hr-HR"/>
        </w:rPr>
      </w:pPr>
    </w:p>
    <w:p w14:paraId="2D135A3F" w14:textId="77777777" w:rsidR="00602EBD" w:rsidRPr="00854CA9" w:rsidRDefault="00602EBD" w:rsidP="001521FF">
      <w:pPr>
        <w:pStyle w:val="Bezproreda1"/>
        <w:rPr>
          <w:rFonts w:ascii="Times New Roman" w:hAnsi="Times New Roman"/>
          <w:sz w:val="24"/>
          <w:szCs w:val="24"/>
          <w:lang w:eastAsia="hr-HR"/>
        </w:rPr>
      </w:pPr>
    </w:p>
    <w:p w14:paraId="2B3A37CD" w14:textId="77777777" w:rsidR="001C76CF" w:rsidRPr="00854CA9" w:rsidRDefault="001C76CF" w:rsidP="001C76CF">
      <w:pPr>
        <w:pStyle w:val="t-9-8-bez-uvl"/>
        <w:spacing w:before="0" w:beforeAutospacing="0" w:after="0" w:afterAutospacing="0"/>
      </w:pPr>
      <w:r w:rsidRPr="00854CA9">
        <w:t xml:space="preserve">                                                                                                                             Predsjednica</w:t>
      </w:r>
    </w:p>
    <w:p w14:paraId="737B8D9C" w14:textId="269156EF" w:rsidR="001C76CF" w:rsidRPr="00854CA9" w:rsidRDefault="001C76CF" w:rsidP="001C76CF">
      <w:pPr>
        <w:pStyle w:val="t-9-8-bez-uvl"/>
        <w:spacing w:before="0" w:beforeAutospacing="0" w:after="0" w:afterAutospacing="0"/>
      </w:pPr>
      <w:r w:rsidRPr="00854CA9">
        <w:t xml:space="preserve">                                                                                                                         Općinskog vijeća</w:t>
      </w:r>
    </w:p>
    <w:p w14:paraId="65F49E38" w14:textId="77777777" w:rsidR="001C76CF" w:rsidRPr="00854CA9" w:rsidRDefault="001C76CF" w:rsidP="001C76C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  <w:r w:rsidRPr="00854CA9">
        <w:t xml:space="preserve">                                                                                                                   Gabriela </w:t>
      </w:r>
      <w:proofErr w:type="spellStart"/>
      <w:r w:rsidRPr="00854CA9">
        <w:t>Jakupek</w:t>
      </w:r>
      <w:proofErr w:type="spellEnd"/>
      <w:r w:rsidRPr="00854CA9">
        <w:t xml:space="preserve"> Tokar</w:t>
      </w:r>
    </w:p>
    <w:p w14:paraId="1884FF33" w14:textId="0241A3EC" w:rsidR="00865761" w:rsidRPr="00854CA9" w:rsidRDefault="00865761" w:rsidP="001C76CF">
      <w:pPr>
        <w:pStyle w:val="Bezproreda1"/>
        <w:rPr>
          <w:rFonts w:ascii="Times New Roman" w:hAnsi="Times New Roman"/>
          <w:sz w:val="24"/>
          <w:szCs w:val="24"/>
        </w:rPr>
      </w:pPr>
    </w:p>
    <w:sectPr w:rsidR="00865761" w:rsidRPr="00854CA9" w:rsidSect="00CA588B">
      <w:headerReference w:type="default" r:id="rId11"/>
      <w:pgSz w:w="11906" w:h="16838"/>
      <w:pgMar w:top="851" w:right="1274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6B648" w14:textId="77777777" w:rsidR="00504CC1" w:rsidRDefault="00504CC1" w:rsidP="00144B74">
      <w:pPr>
        <w:spacing w:after="0" w:line="240" w:lineRule="auto"/>
      </w:pPr>
      <w:r>
        <w:separator/>
      </w:r>
    </w:p>
  </w:endnote>
  <w:endnote w:type="continuationSeparator" w:id="0">
    <w:p w14:paraId="1D344239" w14:textId="77777777" w:rsidR="00504CC1" w:rsidRDefault="00504CC1" w:rsidP="0014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A1E2A" w14:textId="77777777" w:rsidR="00504CC1" w:rsidRDefault="00504CC1" w:rsidP="00144B74">
      <w:pPr>
        <w:spacing w:after="0" w:line="240" w:lineRule="auto"/>
      </w:pPr>
      <w:r>
        <w:separator/>
      </w:r>
    </w:p>
  </w:footnote>
  <w:footnote w:type="continuationSeparator" w:id="0">
    <w:p w14:paraId="456ED435" w14:textId="77777777" w:rsidR="00504CC1" w:rsidRDefault="00504CC1" w:rsidP="0014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4FDE5" w14:textId="552A47FD" w:rsidR="00144B74" w:rsidRPr="008E2939" w:rsidRDefault="00144B74" w:rsidP="00144B74">
    <w:pPr>
      <w:pStyle w:val="Zaglavlje"/>
      <w:jc w:val="center"/>
      <w:rPr>
        <w:rFonts w:ascii="Cambria" w:hAnsi="Cambria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45AFF"/>
    <w:multiLevelType w:val="hybridMultilevel"/>
    <w:tmpl w:val="8CE83B3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434DB"/>
    <w:multiLevelType w:val="hybridMultilevel"/>
    <w:tmpl w:val="FA30C6A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B2B73"/>
    <w:multiLevelType w:val="hybridMultilevel"/>
    <w:tmpl w:val="CDFCBDDA"/>
    <w:lvl w:ilvl="0" w:tplc="D9B0D95A">
      <w:start w:val="5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6DD4D2D"/>
    <w:multiLevelType w:val="hybridMultilevel"/>
    <w:tmpl w:val="6224645E"/>
    <w:lvl w:ilvl="0" w:tplc="F32218C4">
      <w:start w:val="1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D32C3"/>
    <w:multiLevelType w:val="hybridMultilevel"/>
    <w:tmpl w:val="34924A9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53054"/>
    <w:multiLevelType w:val="hybridMultilevel"/>
    <w:tmpl w:val="85F0DB96"/>
    <w:lvl w:ilvl="0" w:tplc="E134498A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4D44768"/>
    <w:multiLevelType w:val="hybridMultilevel"/>
    <w:tmpl w:val="D806178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050F5"/>
    <w:multiLevelType w:val="hybridMultilevel"/>
    <w:tmpl w:val="3012A8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1FF"/>
    <w:rsid w:val="000709AF"/>
    <w:rsid w:val="00075383"/>
    <w:rsid w:val="000F3D92"/>
    <w:rsid w:val="001040ED"/>
    <w:rsid w:val="00116AA4"/>
    <w:rsid w:val="00144B74"/>
    <w:rsid w:val="001521FF"/>
    <w:rsid w:val="00154FD9"/>
    <w:rsid w:val="00175D6F"/>
    <w:rsid w:val="0018090E"/>
    <w:rsid w:val="001C76CF"/>
    <w:rsid w:val="001E0804"/>
    <w:rsid w:val="001E70EE"/>
    <w:rsid w:val="00222F8E"/>
    <w:rsid w:val="00292DB9"/>
    <w:rsid w:val="002A088E"/>
    <w:rsid w:val="002B4B0A"/>
    <w:rsid w:val="002D0B64"/>
    <w:rsid w:val="002F0026"/>
    <w:rsid w:val="0030691F"/>
    <w:rsid w:val="0037784F"/>
    <w:rsid w:val="00386484"/>
    <w:rsid w:val="00394328"/>
    <w:rsid w:val="003D7086"/>
    <w:rsid w:val="003D783E"/>
    <w:rsid w:val="003E4A45"/>
    <w:rsid w:val="004072BB"/>
    <w:rsid w:val="00410C02"/>
    <w:rsid w:val="00504CC1"/>
    <w:rsid w:val="0053342A"/>
    <w:rsid w:val="00534E73"/>
    <w:rsid w:val="005605DD"/>
    <w:rsid w:val="005A3208"/>
    <w:rsid w:val="005E1DC3"/>
    <w:rsid w:val="00602EBD"/>
    <w:rsid w:val="0066082D"/>
    <w:rsid w:val="006C266D"/>
    <w:rsid w:val="007251BE"/>
    <w:rsid w:val="00744F42"/>
    <w:rsid w:val="007A6AEF"/>
    <w:rsid w:val="007C7538"/>
    <w:rsid w:val="007F688A"/>
    <w:rsid w:val="008114DF"/>
    <w:rsid w:val="00826247"/>
    <w:rsid w:val="00854CA9"/>
    <w:rsid w:val="008553E1"/>
    <w:rsid w:val="00865761"/>
    <w:rsid w:val="008E2939"/>
    <w:rsid w:val="008E64C7"/>
    <w:rsid w:val="00903CEA"/>
    <w:rsid w:val="00932A10"/>
    <w:rsid w:val="00937761"/>
    <w:rsid w:val="00962EF8"/>
    <w:rsid w:val="009A6B21"/>
    <w:rsid w:val="009C3FA0"/>
    <w:rsid w:val="009F0ED7"/>
    <w:rsid w:val="00A02BED"/>
    <w:rsid w:val="00A5676A"/>
    <w:rsid w:val="00AC4FBF"/>
    <w:rsid w:val="00BD291E"/>
    <w:rsid w:val="00BF13D6"/>
    <w:rsid w:val="00C364B7"/>
    <w:rsid w:val="00C726EB"/>
    <w:rsid w:val="00C82B1B"/>
    <w:rsid w:val="00C86B6D"/>
    <w:rsid w:val="00C9044D"/>
    <w:rsid w:val="00CA588B"/>
    <w:rsid w:val="00CB24D6"/>
    <w:rsid w:val="00D15DFD"/>
    <w:rsid w:val="00D25E09"/>
    <w:rsid w:val="00D52F5F"/>
    <w:rsid w:val="00DD6D58"/>
    <w:rsid w:val="00DF491C"/>
    <w:rsid w:val="00DF52CB"/>
    <w:rsid w:val="00E86E28"/>
    <w:rsid w:val="00EB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4F627"/>
  <w15:docId w15:val="{C53F9A0D-E3D1-44F0-BE39-14744B18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1F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521FF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rsid w:val="001521FF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TijelotekstaChar">
    <w:name w:val="Tijelo teksta Char"/>
    <w:basedOn w:val="Zadanifontodlomka"/>
    <w:link w:val="Tijeloteksta"/>
    <w:rsid w:val="001521F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Bezproreda1">
    <w:name w:val="Bez proreda1"/>
    <w:uiPriority w:val="1"/>
    <w:qFormat/>
    <w:rsid w:val="001521FF"/>
    <w:pPr>
      <w:spacing w:after="0" w:line="240" w:lineRule="auto"/>
    </w:pPr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1521F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521F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521FF"/>
    <w:rPr>
      <w:rFonts w:ascii="Calibri" w:eastAsia="Calibri" w:hAnsi="Calibri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5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21FF"/>
    <w:rPr>
      <w:rFonts w:ascii="Tahoma" w:eastAsia="Calibri" w:hAnsi="Tahoma" w:cs="Tahoma"/>
      <w:sz w:val="16"/>
      <w:szCs w:val="16"/>
    </w:rPr>
  </w:style>
  <w:style w:type="paragraph" w:customStyle="1" w:styleId="t-9-8-bez-uvl">
    <w:name w:val="t-9-8-bez-uvl"/>
    <w:basedOn w:val="Normal"/>
    <w:rsid w:val="001C7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4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44B7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4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44B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5E3E6-6036-4EA2-8782-28BCCD9C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Korisnik;"Đurđica Slamek" &lt;nacelnica.svetamarija@gmail.com&gt;</dc:creator>
  <cp:keywords>načelnica</cp:keywords>
  <cp:lastModifiedBy>Microsoftov račun</cp:lastModifiedBy>
  <cp:revision>5</cp:revision>
  <cp:lastPrinted>2023-12-20T13:27:00Z</cp:lastPrinted>
  <dcterms:created xsi:type="dcterms:W3CDTF">2023-12-20T13:27:00Z</dcterms:created>
  <dcterms:modified xsi:type="dcterms:W3CDTF">2025-06-25T12:00:00Z</dcterms:modified>
</cp:coreProperties>
</file>